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5670"/>
        <w:gridCol w:w="5245"/>
      </w:tblGrid>
      <w:tr w:rsidR="00C42E05" w:rsidTr="00E437BA">
        <w:trPr>
          <w:trHeight w:val="11055"/>
        </w:trPr>
        <w:tc>
          <w:tcPr>
            <w:tcW w:w="5104" w:type="dxa"/>
          </w:tcPr>
          <w:p w:rsidR="009F2D6E" w:rsidRP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F2D6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Преимущества получения государственных и муниципальных услуг в электронной форме </w:t>
            </w:r>
            <w:r w:rsidR="00E77A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на </w:t>
            </w:r>
            <w:hyperlink r:id="rId6" w:history="1">
              <w:r w:rsidRPr="00E77A5E">
                <w:rPr>
                  <w:rFonts w:ascii="Times New Roman" w:eastAsia="Times New Roman" w:hAnsi="Times New Roman" w:cs="Times New Roman"/>
                  <w:b/>
                  <w:color w:val="0000FF"/>
                  <w:sz w:val="30"/>
                  <w:szCs w:val="30"/>
                  <w:lang w:eastAsia="ru-RU"/>
                </w:rPr>
                <w:t>gosuslugi.ru</w:t>
              </w:r>
            </w:hyperlink>
            <w:r w:rsidRPr="009F2D6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:</w:t>
            </w:r>
          </w:p>
          <w:p w:rsidR="009F2D6E" w:rsidRP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lang w:eastAsia="ru-RU"/>
              </w:rPr>
            </w:pPr>
          </w:p>
          <w:p w:rsid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F2D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а) упрощение получения государственной и муниципальной услуги и другой полезной информации;</w:t>
            </w:r>
          </w:p>
          <w:p w:rsidR="009F2D6E" w:rsidRP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F2D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б) сокращение времени от подачи заявления до выдачи оформленного документа;</w:t>
            </w:r>
          </w:p>
          <w:p w:rsidR="009F2D6E" w:rsidRP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F2D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в) сокращение количества предоставляемых документов;</w:t>
            </w:r>
          </w:p>
          <w:p w:rsidR="009F2D6E" w:rsidRP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F2D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г) информирование гражданина на каждом этапе работы по его заявлению;</w:t>
            </w:r>
          </w:p>
          <w:p w:rsidR="009F2D6E" w:rsidRP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9F2D6E" w:rsidRPr="009F2D6E" w:rsidRDefault="009F2D6E" w:rsidP="009F2D6E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F2D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д) заявление о предоставлении государственных и муниципальных услуг можно подать </w:t>
            </w:r>
            <w:proofErr w:type="gramStart"/>
            <w:r w:rsidRPr="009F2D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практически</w:t>
            </w:r>
            <w:proofErr w:type="gramEnd"/>
            <w:r w:rsidRPr="009F2D6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 выходя из дома или не покидая рабочего места.</w:t>
            </w:r>
          </w:p>
          <w:p w:rsidR="00C42E05" w:rsidRDefault="00C42E05" w:rsidP="00EF7FC9">
            <w:pPr>
              <w:jc w:val="center"/>
            </w:pPr>
          </w:p>
        </w:tc>
        <w:tc>
          <w:tcPr>
            <w:tcW w:w="5670" w:type="dxa"/>
          </w:tcPr>
          <w:p w:rsidR="00C83282" w:rsidRPr="00C83282" w:rsidRDefault="00C83282" w:rsidP="00282A11">
            <w:pPr>
              <w:ind w:left="215" w:right="198" w:firstLine="3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арегистрир</w:t>
            </w:r>
            <w:r w:rsidRPr="00A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уйтесь</w:t>
            </w:r>
            <w:r w:rsidRPr="00C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Едином портале госуслуг</w:t>
            </w:r>
            <w:r w:rsidR="0028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4FAA" w:rsidRPr="00A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7" w:history="1">
              <w:r w:rsidR="00974FAA" w:rsidRPr="00AE6726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lang w:eastAsia="ru-RU"/>
                </w:rPr>
                <w:t>www.gosuslugi.ru</w:t>
              </w:r>
            </w:hyperlink>
            <w:r w:rsidR="00974FAA" w:rsidRPr="00A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C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подтверди</w:t>
            </w:r>
            <w:r w:rsidR="00506A31" w:rsidRPr="00A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C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учетную запись в одном из центров обслуживания:</w:t>
            </w:r>
          </w:p>
          <w:p w:rsidR="00C83282" w:rsidRPr="00C83282" w:rsidRDefault="00C83282" w:rsidP="00125E0B">
            <w:pPr>
              <w:ind w:left="215" w:right="19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г. Семилуки,  </w:t>
            </w:r>
            <w:r w:rsidR="00506A31"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д.11 (администрация </w:t>
            </w:r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Семилукского муниципального района): 2-й этаж, </w:t>
            </w:r>
            <w:proofErr w:type="spellStart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212, тел. 2-73-69; 1-й этаж, </w:t>
            </w:r>
            <w:proofErr w:type="spellStart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115, тел. 2-27-55; 3-й этаж, </w:t>
            </w:r>
            <w:proofErr w:type="spellStart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311, тел. 2-24-53;</w:t>
            </w:r>
            <w:proofErr w:type="gramEnd"/>
          </w:p>
          <w:p w:rsidR="00C83282" w:rsidRPr="00C83282" w:rsidRDefault="00C83282" w:rsidP="00125E0B">
            <w:pPr>
              <w:ind w:left="215" w:right="19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г. Семилуки,  ул. Ленина, д.11 (администрация городского поселения - город Семилуки), 1-й этаж, </w:t>
            </w:r>
            <w:proofErr w:type="spellStart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129, тел. 2-69-11;</w:t>
            </w:r>
            <w:proofErr w:type="gramEnd"/>
          </w:p>
          <w:p w:rsidR="00C83282" w:rsidRPr="00C83282" w:rsidRDefault="00C83282" w:rsidP="00125E0B">
            <w:pPr>
              <w:ind w:left="215" w:right="19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п. Стрелица, ул. Центральная, д.1 (администрация Стрелицкого городского поселения), 2-й этаж, тел. 52-2-15;</w:t>
            </w:r>
            <w:proofErr w:type="gramEnd"/>
          </w:p>
          <w:p w:rsidR="00C42E05" w:rsidRPr="00AE6726" w:rsidRDefault="00C83282" w:rsidP="00125E0B">
            <w:pPr>
              <w:ind w:left="215" w:right="19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3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Землянск, пер. Колодезный, д. 4 (администрация Землянского сельского пос</w:t>
            </w:r>
            <w:r w:rsidR="00150DF3"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еления), 1-й этаж, тел. </w:t>
            </w:r>
            <w:r w:rsidR="00AB3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31-3-30;</w:t>
            </w:r>
            <w:proofErr w:type="gramEnd"/>
          </w:p>
          <w:p w:rsidR="00150DF3" w:rsidRPr="00AE6726" w:rsidRDefault="00396C80" w:rsidP="00125E0B">
            <w:pPr>
              <w:ind w:left="215" w:right="19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Семилуки, ул.</w:t>
            </w:r>
            <w:r w:rsidR="00377845"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  <w:r w:rsidR="00377845"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7160C2" w:rsidRPr="00A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АУ «МФЦ»</w:t>
            </w:r>
            <w:r w:rsidR="00DB1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66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Семилуки</w:t>
            </w:r>
            <w:bookmarkStart w:id="0" w:name="_GoBack"/>
            <w:bookmarkEnd w:id="0"/>
            <w:r w:rsidR="007160C2" w:rsidRPr="00A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4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тел.</w:t>
            </w:r>
            <w:r w:rsidR="00145490">
              <w:t xml:space="preserve"> </w:t>
            </w:r>
            <w:r w:rsidR="00145490" w:rsidRPr="0014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2-79-50</w:t>
            </w:r>
            <w:r w:rsidR="007160C2" w:rsidRPr="00A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7160C2" w:rsidRDefault="007160C2" w:rsidP="00AE6726">
            <w:pPr>
              <w:ind w:left="215" w:right="19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Семилуки, ул.</w:t>
            </w:r>
            <w:r w:rsidRPr="00AE6726">
              <w:rPr>
                <w:sz w:val="24"/>
                <w:szCs w:val="24"/>
              </w:rPr>
              <w:t xml:space="preserve"> </w:t>
            </w:r>
            <w:r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</w:t>
            </w:r>
            <w:r w:rsidR="00AE6726"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E6726"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(Казенное учреждение Воронежской области «Управление социальной защиты населения Семилукского района»)</w:t>
            </w:r>
            <w:r w:rsidR="00A3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</w:t>
            </w:r>
            <w:r w:rsidR="00A344A0">
              <w:t xml:space="preserve"> </w:t>
            </w:r>
            <w:r w:rsidR="00A344A0" w:rsidRPr="00A34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2-25-42</w:t>
            </w:r>
            <w:r w:rsidR="00AE6726"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6726" w:rsidRDefault="00AE6726" w:rsidP="00C55827">
            <w:pPr>
              <w:ind w:left="215" w:right="19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Семилуки, ул.</w:t>
            </w:r>
            <w:r w:rsidR="00145490">
              <w:t xml:space="preserve"> </w:t>
            </w:r>
            <w:r w:rsidR="0014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 Октября,</w:t>
            </w:r>
            <w:r w:rsidR="00D4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145490" w:rsidRPr="0014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C5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55827" w:rsidRPr="00C5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учреждение </w:t>
            </w:r>
            <w:r w:rsidR="00C5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3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5827" w:rsidRPr="00C5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Пенсионного фонда России по Семилукскому району Воронежской области</w:t>
            </w:r>
            <w:r w:rsidR="00C55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55827" w:rsidRDefault="00C55827" w:rsidP="00251283">
            <w:pPr>
              <w:ind w:left="215" w:right="19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7302"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Семилуки, ул.</w:t>
            </w:r>
            <w:r w:rsidR="00251283">
              <w:t xml:space="preserve"> </w:t>
            </w:r>
            <w:proofErr w:type="gramStart"/>
            <w:r w:rsidR="00251283" w:rsidRPr="002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</w:t>
            </w:r>
            <w:proofErr w:type="gramEnd"/>
            <w:r w:rsidR="002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251283" w:rsidRPr="002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2F7302">
              <w:t xml:space="preserve"> </w:t>
            </w:r>
            <w:r w:rsidR="00251283">
              <w:t>(</w:t>
            </w:r>
            <w:r w:rsidR="0049355B" w:rsidRPr="0049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Воронежской области Центр занятости населения Семилукского района</w:t>
            </w:r>
            <w:r w:rsidR="002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тел.</w:t>
            </w:r>
            <w:r w:rsidR="00251283">
              <w:t xml:space="preserve"> </w:t>
            </w:r>
            <w:r w:rsidR="00251283" w:rsidRPr="002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2-14-31</w:t>
            </w:r>
            <w:r w:rsidR="002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51283" w:rsidRDefault="00251283" w:rsidP="00251283">
            <w:pPr>
              <w:ind w:left="215" w:right="198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E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Семилуки, ул.</w:t>
            </w:r>
            <w:r>
              <w:t xml:space="preserve"> </w:t>
            </w:r>
            <w:r w:rsidRPr="002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466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A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почтовой связи</w:t>
            </w:r>
            <w:r w:rsidR="00DB1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396900             </w:t>
            </w:r>
            <w:r w:rsidR="00BA0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4DC4" w:rsidRPr="001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ФГУП </w:t>
            </w:r>
            <w:r w:rsidR="001B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«Почта России»), </w:t>
            </w:r>
            <w:r w:rsidR="002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282A11">
              <w:t xml:space="preserve"> </w:t>
            </w:r>
            <w:r w:rsidR="00282A11" w:rsidRPr="0025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9-42-16</w:t>
            </w:r>
            <w:r w:rsidR="0028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1283" w:rsidRDefault="00251283" w:rsidP="00653E42">
            <w:pPr>
              <w:ind w:right="1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3E42" w:rsidRPr="00CC029B" w:rsidRDefault="00E03745" w:rsidP="00E03745">
            <w:pPr>
              <w:ind w:left="215" w:right="198" w:hanging="1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063D31" wp14:editId="7666692C">
                  <wp:extent cx="3382199" cy="457200"/>
                  <wp:effectExtent l="0" t="0" r="8890" b="0"/>
                  <wp:docPr id="2" name="Рисунок 2" descr="C:\Users\syackina\Desktop\portal_tatarsta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ackina\Desktop\portal_tatarsta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505" cy="464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2407AF" w:rsidRDefault="00234FFB">
            <w:r>
              <w:rPr>
                <w:noProof/>
                <w:lang w:eastAsia="ru-RU"/>
              </w:rPr>
              <w:drawing>
                <wp:inline distT="0" distB="0" distL="0" distR="0" wp14:anchorId="51DDBE29" wp14:editId="42D50A6E">
                  <wp:extent cx="3040083" cy="6061743"/>
                  <wp:effectExtent l="0" t="0" r="8255" b="0"/>
                  <wp:docPr id="4" name="Рисунок 4" descr="C:\Users\syackina\Desktop\1,2х1,8_cityfor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yackina\Desktop\1,2х1,8_cityforma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44" t="3404" r="22145" b="2726"/>
                          <a:stretch/>
                        </pic:blipFill>
                        <pic:spPr bwMode="auto">
                          <a:xfrm>
                            <a:off x="0" y="0"/>
                            <a:ext cx="3061789" cy="610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07AF" w:rsidRDefault="002407AF" w:rsidP="002407AF"/>
          <w:p w:rsidR="00C42E05" w:rsidRPr="002407AF" w:rsidRDefault="002407AF" w:rsidP="002407AF">
            <w:pPr>
              <w:tabs>
                <w:tab w:val="left" w:pos="3628"/>
              </w:tabs>
            </w:pPr>
            <w:r>
              <w:tab/>
            </w:r>
          </w:p>
        </w:tc>
      </w:tr>
      <w:tr w:rsidR="002407AF" w:rsidTr="00E437BA">
        <w:trPr>
          <w:trHeight w:val="11055"/>
        </w:trPr>
        <w:tc>
          <w:tcPr>
            <w:tcW w:w="16019" w:type="dxa"/>
            <w:gridSpan w:val="3"/>
          </w:tcPr>
          <w:p w:rsidR="002407AF" w:rsidRDefault="002407AF">
            <w:pPr>
              <w:rPr>
                <w:noProof/>
                <w:lang w:eastAsia="ru-RU"/>
              </w:rPr>
            </w:pPr>
          </w:p>
          <w:p w:rsidR="008B6F20" w:rsidRDefault="008B6F20">
            <w:pPr>
              <w:rPr>
                <w:noProof/>
                <w:lang w:eastAsia="ru-RU"/>
              </w:rPr>
            </w:pPr>
          </w:p>
          <w:p w:rsidR="008B6F20" w:rsidRDefault="008B6F20">
            <w:pPr>
              <w:rPr>
                <w:noProof/>
                <w:lang w:eastAsia="ru-RU"/>
              </w:rPr>
            </w:pPr>
          </w:p>
          <w:p w:rsidR="002407AF" w:rsidRDefault="00DD3E03" w:rsidP="008B6F20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967782" wp14:editId="78735DDC">
                  <wp:extent cx="9252770" cy="5913911"/>
                  <wp:effectExtent l="0" t="0" r="5715" b="0"/>
                  <wp:docPr id="15" name="Рисунок 15" descr="C:\Users\syackina\Desktop\Бук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ackina\Desktop\Бук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3842" cy="591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7AF" w:rsidRPr="002407AF" w:rsidRDefault="002407AF" w:rsidP="002407AF">
            <w:pPr>
              <w:jc w:val="center"/>
              <w:rPr>
                <w:lang w:eastAsia="ru-RU"/>
              </w:rPr>
            </w:pPr>
          </w:p>
        </w:tc>
      </w:tr>
    </w:tbl>
    <w:p w:rsidR="00337F8F" w:rsidRPr="006178FC" w:rsidRDefault="002C2184" w:rsidP="006E4B9D">
      <w:pPr>
        <w:tabs>
          <w:tab w:val="left" w:pos="9255"/>
        </w:tabs>
      </w:pPr>
    </w:p>
    <w:sectPr w:rsidR="00337F8F" w:rsidRPr="006178FC" w:rsidSect="00FE28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05"/>
    <w:rsid w:val="00006416"/>
    <w:rsid w:val="000421E5"/>
    <w:rsid w:val="00084E1C"/>
    <w:rsid w:val="000E1F80"/>
    <w:rsid w:val="00125E0B"/>
    <w:rsid w:val="00145490"/>
    <w:rsid w:val="00150DF3"/>
    <w:rsid w:val="001B4DC4"/>
    <w:rsid w:val="00234FFB"/>
    <w:rsid w:val="002407AF"/>
    <w:rsid w:val="00251283"/>
    <w:rsid w:val="00282A11"/>
    <w:rsid w:val="002A1990"/>
    <w:rsid w:val="002A5B38"/>
    <w:rsid w:val="002B0AD1"/>
    <w:rsid w:val="002C2184"/>
    <w:rsid w:val="002E7409"/>
    <w:rsid w:val="002F7302"/>
    <w:rsid w:val="0035249C"/>
    <w:rsid w:val="00377845"/>
    <w:rsid w:val="0039530D"/>
    <w:rsid w:val="00396C27"/>
    <w:rsid w:val="00396C80"/>
    <w:rsid w:val="003B5D37"/>
    <w:rsid w:val="004422F5"/>
    <w:rsid w:val="004625AF"/>
    <w:rsid w:val="00466117"/>
    <w:rsid w:val="0049355B"/>
    <w:rsid w:val="00506A31"/>
    <w:rsid w:val="00593AAB"/>
    <w:rsid w:val="00604508"/>
    <w:rsid w:val="006178FC"/>
    <w:rsid w:val="00625E29"/>
    <w:rsid w:val="00636771"/>
    <w:rsid w:val="00653E42"/>
    <w:rsid w:val="006634B7"/>
    <w:rsid w:val="006E4B9D"/>
    <w:rsid w:val="007160C2"/>
    <w:rsid w:val="008346B2"/>
    <w:rsid w:val="00856128"/>
    <w:rsid w:val="008B6F20"/>
    <w:rsid w:val="008E03FB"/>
    <w:rsid w:val="0090104E"/>
    <w:rsid w:val="00974FAA"/>
    <w:rsid w:val="0098761C"/>
    <w:rsid w:val="009A087F"/>
    <w:rsid w:val="009F2D6E"/>
    <w:rsid w:val="009F5E46"/>
    <w:rsid w:val="00A139E9"/>
    <w:rsid w:val="00A344A0"/>
    <w:rsid w:val="00AB3628"/>
    <w:rsid w:val="00AE6726"/>
    <w:rsid w:val="00BA08F4"/>
    <w:rsid w:val="00BB0B3C"/>
    <w:rsid w:val="00BF5409"/>
    <w:rsid w:val="00BF5830"/>
    <w:rsid w:val="00C11CE7"/>
    <w:rsid w:val="00C42E05"/>
    <w:rsid w:val="00C55827"/>
    <w:rsid w:val="00C83282"/>
    <w:rsid w:val="00CC029B"/>
    <w:rsid w:val="00D07802"/>
    <w:rsid w:val="00D32822"/>
    <w:rsid w:val="00D350AA"/>
    <w:rsid w:val="00D434B9"/>
    <w:rsid w:val="00D65185"/>
    <w:rsid w:val="00D81956"/>
    <w:rsid w:val="00DB048C"/>
    <w:rsid w:val="00DB1A9F"/>
    <w:rsid w:val="00DD3E03"/>
    <w:rsid w:val="00E03745"/>
    <w:rsid w:val="00E33872"/>
    <w:rsid w:val="00E437BA"/>
    <w:rsid w:val="00E62F8C"/>
    <w:rsid w:val="00E77A5E"/>
    <w:rsid w:val="00E96118"/>
    <w:rsid w:val="00ED62D5"/>
    <w:rsid w:val="00EF7FC9"/>
    <w:rsid w:val="00F106B2"/>
    <w:rsid w:val="00F11787"/>
    <w:rsid w:val="00F35BDB"/>
    <w:rsid w:val="00FD4479"/>
    <w:rsid w:val="00FE2087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F7CE-9A38-48B9-8453-49337A32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Яцкина Светлана Анатольевна</dc:creator>
  <cp:lastModifiedBy>Яцкина Светлана Анатольевна</cp:lastModifiedBy>
  <cp:revision>7</cp:revision>
  <cp:lastPrinted>2017-01-11T07:18:00Z</cp:lastPrinted>
  <dcterms:created xsi:type="dcterms:W3CDTF">2017-01-10T14:02:00Z</dcterms:created>
  <dcterms:modified xsi:type="dcterms:W3CDTF">2017-01-11T07:29:00Z</dcterms:modified>
</cp:coreProperties>
</file>