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41" w:rsidRPr="00E522A2" w:rsidRDefault="00C00A41" w:rsidP="00E522A2">
      <w:pPr>
        <w:ind w:firstLine="709"/>
        <w:jc w:val="both"/>
        <w:rPr>
          <w:rFonts w:ascii="Arial" w:hAnsi="Arial" w:cs="Arial"/>
        </w:rPr>
      </w:pPr>
    </w:p>
    <w:p w:rsidR="00262A5A" w:rsidRPr="00E522A2" w:rsidRDefault="00262A5A" w:rsidP="00E522A2">
      <w:pPr>
        <w:ind w:firstLine="709"/>
        <w:jc w:val="both"/>
        <w:outlineLvl w:val="3"/>
        <w:rPr>
          <w:rFonts w:ascii="Arial" w:eastAsia="Times New Roman" w:hAnsi="Arial" w:cs="Arial"/>
          <w:kern w:val="36"/>
        </w:rPr>
      </w:pPr>
      <w:bookmarkStart w:id="0" w:name="bookmark2"/>
    </w:p>
    <w:p w:rsidR="00262A5A" w:rsidRPr="00E522A2" w:rsidRDefault="00262A5A" w:rsidP="00E522A2">
      <w:pPr>
        <w:ind w:firstLine="709"/>
        <w:jc w:val="both"/>
        <w:outlineLvl w:val="3"/>
        <w:rPr>
          <w:rFonts w:ascii="Arial" w:eastAsia="Times New Roman" w:hAnsi="Arial" w:cs="Arial"/>
          <w:kern w:val="36"/>
        </w:rPr>
      </w:pPr>
    </w:p>
    <w:p w:rsidR="00C2765C" w:rsidRPr="00E522A2" w:rsidRDefault="00C2765C" w:rsidP="00E522A2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765C" w:rsidRPr="00E522A2" w:rsidRDefault="00C2765C" w:rsidP="00E522A2">
      <w:pPr>
        <w:pStyle w:val="2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" w:name="bookmark51"/>
      <w:r w:rsidRPr="00E522A2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-492760</wp:posOffset>
            </wp:positionV>
            <wp:extent cx="386715" cy="542290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65C" w:rsidRPr="00E522A2" w:rsidRDefault="00C2765C" w:rsidP="00E522A2">
      <w:pPr>
        <w:pStyle w:val="2"/>
        <w:spacing w:before="0" w:after="0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E522A2">
        <w:rPr>
          <w:rFonts w:ascii="Arial" w:hAnsi="Arial" w:cs="Arial"/>
          <w:b w:val="0"/>
          <w:i w:val="0"/>
          <w:sz w:val="24"/>
          <w:szCs w:val="24"/>
        </w:rPr>
        <w:t>АДМИНИСТРАЦИЯ ЛАТНЕНСКОГО ГОРОДСКОГО ПОСЕЛЕНИЯ</w:t>
      </w:r>
    </w:p>
    <w:p w:rsidR="00C2765C" w:rsidRPr="00E522A2" w:rsidRDefault="00C2765C" w:rsidP="00E522A2">
      <w:pPr>
        <w:pStyle w:val="2"/>
        <w:spacing w:before="0" w:after="0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E522A2">
        <w:rPr>
          <w:rFonts w:ascii="Arial" w:hAnsi="Arial" w:cs="Arial"/>
          <w:b w:val="0"/>
          <w:i w:val="0"/>
          <w:sz w:val="24"/>
          <w:szCs w:val="24"/>
        </w:rPr>
        <w:t>СЕМИЛУКСКОГО МУНИЦИПАЛЬНОГО РАЙОНА</w:t>
      </w:r>
    </w:p>
    <w:p w:rsidR="00C2765C" w:rsidRPr="00E522A2" w:rsidRDefault="00C2765C" w:rsidP="00E522A2">
      <w:pPr>
        <w:pStyle w:val="2"/>
        <w:spacing w:before="0" w:after="0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E522A2">
        <w:rPr>
          <w:rFonts w:ascii="Arial" w:hAnsi="Arial" w:cs="Arial"/>
          <w:b w:val="0"/>
          <w:i w:val="0"/>
          <w:sz w:val="24"/>
          <w:szCs w:val="24"/>
        </w:rPr>
        <w:t>ВОРОНЕЖСКОЙ ОБЛАСТИ</w:t>
      </w:r>
    </w:p>
    <w:p w:rsidR="00C2765C" w:rsidRPr="00E522A2" w:rsidRDefault="00C2765C" w:rsidP="00E522A2">
      <w:pPr>
        <w:pBdr>
          <w:bottom w:val="double" w:sz="6" w:space="0" w:color="auto"/>
        </w:pBdr>
        <w:ind w:firstLine="709"/>
        <w:jc w:val="both"/>
        <w:rPr>
          <w:rFonts w:ascii="Arial" w:hAnsi="Arial" w:cs="Arial"/>
        </w:rPr>
      </w:pPr>
    </w:p>
    <w:p w:rsidR="00C2765C" w:rsidRPr="00E522A2" w:rsidRDefault="00C2765C" w:rsidP="00E522A2">
      <w:pPr>
        <w:tabs>
          <w:tab w:val="left" w:pos="426"/>
        </w:tabs>
        <w:ind w:firstLine="709"/>
        <w:jc w:val="center"/>
        <w:rPr>
          <w:rFonts w:ascii="Arial" w:hAnsi="Arial" w:cs="Arial"/>
          <w:spacing w:val="-4"/>
          <w:vertAlign w:val="superscript"/>
        </w:rPr>
      </w:pPr>
      <w:r w:rsidRPr="00E522A2">
        <w:rPr>
          <w:rFonts w:ascii="Arial" w:hAnsi="Arial" w:cs="Arial"/>
          <w:spacing w:val="-4"/>
          <w:vertAlign w:val="superscript"/>
        </w:rPr>
        <w:t>УЛ. ШКОЛЬНАЯ, 16 ПОС. ЛАТНАЯ, 396950</w:t>
      </w:r>
    </w:p>
    <w:p w:rsidR="00C2765C" w:rsidRPr="00E522A2" w:rsidRDefault="00C2765C" w:rsidP="00E522A2">
      <w:pPr>
        <w:pStyle w:val="2"/>
        <w:spacing w:before="0" w:after="0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C2765C" w:rsidRPr="00E522A2" w:rsidRDefault="00C2765C" w:rsidP="00E522A2">
      <w:pPr>
        <w:keepNext/>
        <w:ind w:firstLine="709"/>
        <w:jc w:val="center"/>
        <w:rPr>
          <w:rFonts w:ascii="Arial" w:hAnsi="Arial" w:cs="Arial"/>
          <w:bCs/>
          <w:kern w:val="32"/>
        </w:rPr>
      </w:pPr>
      <w:proofErr w:type="gramStart"/>
      <w:r w:rsidRPr="00E522A2">
        <w:rPr>
          <w:rFonts w:ascii="Arial" w:hAnsi="Arial" w:cs="Arial"/>
          <w:bCs/>
          <w:kern w:val="32"/>
        </w:rPr>
        <w:t>П</w:t>
      </w:r>
      <w:proofErr w:type="gramEnd"/>
      <w:r w:rsidRPr="00E522A2">
        <w:rPr>
          <w:rFonts w:ascii="Arial" w:hAnsi="Arial" w:cs="Arial"/>
          <w:bCs/>
          <w:kern w:val="32"/>
        </w:rPr>
        <w:t xml:space="preserve"> О С Т А Н О В Л Е Н И Е</w:t>
      </w:r>
    </w:p>
    <w:p w:rsidR="00C2765C" w:rsidRPr="00E522A2" w:rsidRDefault="00C2765C" w:rsidP="00E522A2">
      <w:pPr>
        <w:ind w:firstLine="709"/>
        <w:jc w:val="both"/>
        <w:rPr>
          <w:rFonts w:ascii="Arial" w:hAnsi="Arial" w:cs="Arial"/>
        </w:rPr>
      </w:pPr>
    </w:p>
    <w:p w:rsidR="00C2765C" w:rsidRPr="00E522A2" w:rsidRDefault="00C2765C" w:rsidP="00E522A2">
      <w:pPr>
        <w:jc w:val="both"/>
        <w:rPr>
          <w:rFonts w:ascii="Arial" w:hAnsi="Arial" w:cs="Arial"/>
        </w:rPr>
      </w:pPr>
      <w:r w:rsidRPr="00E522A2">
        <w:rPr>
          <w:rFonts w:ascii="Arial" w:hAnsi="Arial" w:cs="Arial"/>
        </w:rPr>
        <w:t>от 08.02.2018 год № 34</w:t>
      </w:r>
    </w:p>
    <w:p w:rsidR="00C2765C" w:rsidRDefault="00C2765C" w:rsidP="00E522A2">
      <w:pPr>
        <w:jc w:val="both"/>
        <w:rPr>
          <w:rFonts w:ascii="Arial" w:hAnsi="Arial" w:cs="Arial"/>
        </w:rPr>
      </w:pPr>
      <w:r w:rsidRPr="00E522A2">
        <w:rPr>
          <w:rFonts w:ascii="Arial" w:hAnsi="Arial" w:cs="Arial"/>
        </w:rPr>
        <w:t>пос. Латная</w:t>
      </w:r>
    </w:p>
    <w:p w:rsidR="00880FF0" w:rsidRPr="00E522A2" w:rsidRDefault="00880FF0" w:rsidP="00E522A2">
      <w:pPr>
        <w:jc w:val="both"/>
        <w:rPr>
          <w:rFonts w:ascii="Arial" w:hAnsi="Arial" w:cs="Arial"/>
        </w:rPr>
      </w:pPr>
    </w:p>
    <w:p w:rsidR="00C2765C" w:rsidRPr="00E522A2" w:rsidRDefault="00C2765C" w:rsidP="00E522A2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</w:p>
    <w:bookmarkEnd w:id="1"/>
    <w:p w:rsidR="00C00A41" w:rsidRDefault="00741F2F" w:rsidP="0099543F">
      <w:pPr>
        <w:pStyle w:val="4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99543F">
        <w:rPr>
          <w:rFonts w:ascii="Arial" w:hAnsi="Arial" w:cs="Arial"/>
          <w:b w:val="0"/>
          <w:sz w:val="24"/>
          <w:szCs w:val="24"/>
        </w:rPr>
        <w:t xml:space="preserve">Об </w:t>
      </w:r>
      <w:proofErr w:type="spellStart"/>
      <w:r w:rsidRPr="0099543F">
        <w:rPr>
          <w:rFonts w:ascii="Arial" w:hAnsi="Arial" w:cs="Arial"/>
          <w:b w:val="0"/>
          <w:sz w:val="24"/>
          <w:szCs w:val="24"/>
        </w:rPr>
        <w:t>эвакоп</w:t>
      </w:r>
      <w:bookmarkStart w:id="2" w:name="_GoBack"/>
      <w:bookmarkEnd w:id="2"/>
      <w:r w:rsidRPr="0099543F">
        <w:rPr>
          <w:rFonts w:ascii="Arial" w:hAnsi="Arial" w:cs="Arial"/>
          <w:b w:val="0"/>
          <w:sz w:val="24"/>
          <w:szCs w:val="24"/>
        </w:rPr>
        <w:t>риемной</w:t>
      </w:r>
      <w:proofErr w:type="spellEnd"/>
      <w:r w:rsidRPr="0099543F">
        <w:rPr>
          <w:rFonts w:ascii="Arial" w:hAnsi="Arial" w:cs="Arial"/>
          <w:b w:val="0"/>
          <w:sz w:val="24"/>
          <w:szCs w:val="24"/>
        </w:rPr>
        <w:t xml:space="preserve"> комиссии</w:t>
      </w:r>
      <w:bookmarkEnd w:id="0"/>
      <w:r w:rsidR="0099543F">
        <w:rPr>
          <w:rFonts w:ascii="Arial" w:hAnsi="Arial" w:cs="Arial"/>
          <w:b w:val="0"/>
          <w:sz w:val="24"/>
          <w:szCs w:val="24"/>
        </w:rPr>
        <w:t xml:space="preserve"> Латненского </w:t>
      </w:r>
    </w:p>
    <w:p w:rsidR="0099543F" w:rsidRPr="0099543F" w:rsidRDefault="0099543F" w:rsidP="0099543F">
      <w:pPr>
        <w:pStyle w:val="4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городского поселения</w:t>
      </w:r>
    </w:p>
    <w:p w:rsidR="00C22BE4" w:rsidRPr="00E522A2" w:rsidRDefault="00C22BE4" w:rsidP="00E522A2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0A41" w:rsidRDefault="00741F2F" w:rsidP="00E522A2">
      <w:pPr>
        <w:pStyle w:val="42"/>
        <w:shd w:val="clear" w:color="auto" w:fill="auto"/>
        <w:spacing w:before="0" w:line="240" w:lineRule="auto"/>
        <w:ind w:firstLine="709"/>
        <w:rPr>
          <w:rStyle w:val="43pt"/>
          <w:rFonts w:ascii="Arial" w:hAnsi="Arial" w:cs="Arial"/>
          <w:sz w:val="24"/>
          <w:szCs w:val="24"/>
        </w:rPr>
      </w:pPr>
      <w:r w:rsidRPr="00E522A2">
        <w:rPr>
          <w:rStyle w:val="44pt"/>
          <w:rFonts w:ascii="Arial" w:hAnsi="Arial" w:cs="Arial"/>
          <w:sz w:val="24"/>
          <w:szCs w:val="24"/>
        </w:rPr>
        <w:t xml:space="preserve">В </w:t>
      </w:r>
      <w:r w:rsidRPr="00E522A2">
        <w:rPr>
          <w:rFonts w:ascii="Arial" w:hAnsi="Arial" w:cs="Arial"/>
          <w:sz w:val="24"/>
          <w:szCs w:val="24"/>
        </w:rPr>
        <w:t xml:space="preserve">соответствии с Федеральным законом от 12.02.1998 г. № 28-ФЗ </w:t>
      </w:r>
      <w:r w:rsidR="001823F2" w:rsidRPr="00E522A2">
        <w:rPr>
          <w:rFonts w:ascii="Arial" w:hAnsi="Arial" w:cs="Arial"/>
          <w:sz w:val="24"/>
          <w:szCs w:val="24"/>
        </w:rPr>
        <w:t>«</w:t>
      </w:r>
      <w:r w:rsidRPr="00E522A2">
        <w:rPr>
          <w:rFonts w:ascii="Arial" w:hAnsi="Arial" w:cs="Arial"/>
          <w:sz w:val="24"/>
          <w:szCs w:val="24"/>
        </w:rPr>
        <w:t>О граж</w:t>
      </w:r>
      <w:r w:rsidRPr="00E522A2">
        <w:rPr>
          <w:rFonts w:ascii="Arial" w:hAnsi="Arial" w:cs="Arial"/>
          <w:sz w:val="24"/>
          <w:szCs w:val="24"/>
        </w:rPr>
        <w:softHyphen/>
        <w:t>данской обороне</w:t>
      </w:r>
      <w:r w:rsidR="001823F2" w:rsidRPr="00E522A2">
        <w:rPr>
          <w:rFonts w:ascii="Arial" w:hAnsi="Arial" w:cs="Arial"/>
          <w:sz w:val="24"/>
          <w:szCs w:val="24"/>
        </w:rPr>
        <w:t>»</w:t>
      </w:r>
      <w:r w:rsidRPr="00E522A2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22.06.2004 г. № 303 «О порядке эвакуации на</w:t>
      </w:r>
      <w:r w:rsidR="001823F2" w:rsidRPr="00E522A2">
        <w:rPr>
          <w:rFonts w:ascii="Arial" w:hAnsi="Arial" w:cs="Arial"/>
          <w:sz w:val="24"/>
          <w:szCs w:val="24"/>
        </w:rPr>
        <w:t>селения, материальных и культур</w:t>
      </w:r>
      <w:r w:rsidRPr="00E522A2">
        <w:rPr>
          <w:rFonts w:ascii="Arial" w:hAnsi="Arial" w:cs="Arial"/>
          <w:sz w:val="24"/>
          <w:szCs w:val="24"/>
        </w:rPr>
        <w:t>ных ценностей в безопасные районы», по</w:t>
      </w:r>
      <w:r w:rsidR="001823F2" w:rsidRPr="00E522A2">
        <w:rPr>
          <w:rFonts w:ascii="Arial" w:hAnsi="Arial" w:cs="Arial"/>
          <w:sz w:val="24"/>
          <w:szCs w:val="24"/>
        </w:rPr>
        <w:t>становлением администрации Воро</w:t>
      </w:r>
      <w:r w:rsidRPr="00E522A2">
        <w:rPr>
          <w:rFonts w:ascii="Arial" w:hAnsi="Arial" w:cs="Arial"/>
          <w:sz w:val="24"/>
          <w:szCs w:val="24"/>
        </w:rPr>
        <w:t xml:space="preserve">нежской области от </w:t>
      </w:r>
      <w:r w:rsidR="001823F2" w:rsidRPr="00E522A2">
        <w:rPr>
          <w:rFonts w:ascii="Arial" w:hAnsi="Arial" w:cs="Arial"/>
          <w:sz w:val="24"/>
          <w:szCs w:val="24"/>
        </w:rPr>
        <w:t>03</w:t>
      </w:r>
      <w:r w:rsidRPr="00E522A2">
        <w:rPr>
          <w:rFonts w:ascii="Arial" w:hAnsi="Arial" w:cs="Arial"/>
          <w:sz w:val="24"/>
          <w:szCs w:val="24"/>
        </w:rPr>
        <w:t>.</w:t>
      </w:r>
      <w:r w:rsidR="001823F2" w:rsidRPr="00E522A2">
        <w:rPr>
          <w:rFonts w:ascii="Arial" w:hAnsi="Arial" w:cs="Arial"/>
          <w:sz w:val="24"/>
          <w:szCs w:val="24"/>
        </w:rPr>
        <w:t>03</w:t>
      </w:r>
      <w:r w:rsidRPr="00E522A2">
        <w:rPr>
          <w:rFonts w:ascii="Arial" w:hAnsi="Arial" w:cs="Arial"/>
          <w:sz w:val="24"/>
          <w:szCs w:val="24"/>
        </w:rPr>
        <w:t>.200</w:t>
      </w:r>
      <w:r w:rsidR="001823F2" w:rsidRPr="00E522A2">
        <w:rPr>
          <w:rFonts w:ascii="Arial" w:hAnsi="Arial" w:cs="Arial"/>
          <w:sz w:val="24"/>
          <w:szCs w:val="24"/>
        </w:rPr>
        <w:t>6</w:t>
      </w:r>
      <w:r w:rsidRPr="00E522A2">
        <w:rPr>
          <w:rFonts w:ascii="Arial" w:hAnsi="Arial" w:cs="Arial"/>
          <w:sz w:val="24"/>
          <w:szCs w:val="24"/>
        </w:rPr>
        <w:t xml:space="preserve"> г. №</w:t>
      </w:r>
      <w:r w:rsidR="001823F2" w:rsidRPr="00E522A2">
        <w:rPr>
          <w:rFonts w:ascii="Arial" w:hAnsi="Arial" w:cs="Arial"/>
          <w:sz w:val="24"/>
          <w:szCs w:val="24"/>
        </w:rPr>
        <w:t xml:space="preserve"> 159</w:t>
      </w:r>
      <w:r w:rsidR="0073557C" w:rsidRPr="00E522A2">
        <w:rPr>
          <w:rFonts w:ascii="Arial" w:hAnsi="Arial" w:cs="Arial"/>
          <w:sz w:val="24"/>
          <w:szCs w:val="24"/>
        </w:rPr>
        <w:t>дсп</w:t>
      </w:r>
      <w:r w:rsidR="001823F2" w:rsidRPr="00E522A2">
        <w:rPr>
          <w:rFonts w:ascii="Arial" w:hAnsi="Arial" w:cs="Arial"/>
          <w:sz w:val="24"/>
          <w:szCs w:val="24"/>
        </w:rPr>
        <w:t xml:space="preserve"> «Об эвакуационной комиссии</w:t>
      </w:r>
      <w:r w:rsidRPr="00E522A2">
        <w:rPr>
          <w:rFonts w:ascii="Arial" w:hAnsi="Arial" w:cs="Arial"/>
          <w:sz w:val="24"/>
          <w:szCs w:val="24"/>
        </w:rPr>
        <w:t xml:space="preserve"> Воронежской области»</w:t>
      </w:r>
      <w:r w:rsidR="001823F2" w:rsidRP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 xml:space="preserve">и в целях организованного проведения эвакоприемных мероприятий на территории муниципального района в «особый период», администрация </w:t>
      </w:r>
      <w:r w:rsidR="00E522A2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Style w:val="43pt"/>
          <w:rFonts w:ascii="Arial" w:hAnsi="Arial" w:cs="Arial"/>
          <w:sz w:val="24"/>
          <w:szCs w:val="24"/>
        </w:rPr>
        <w:t>постановляет:</w:t>
      </w:r>
    </w:p>
    <w:p w:rsidR="00E522A2" w:rsidRPr="00E522A2" w:rsidRDefault="00E522A2" w:rsidP="00E522A2">
      <w:pPr>
        <w:pStyle w:val="4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0A41" w:rsidRPr="00E522A2" w:rsidRDefault="00741F2F" w:rsidP="00E522A2">
      <w:pPr>
        <w:pStyle w:val="4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Утвердить Положение об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</w:t>
      </w:r>
      <w:r w:rsidR="00E522A2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C00A41" w:rsidRPr="00E522A2" w:rsidRDefault="00741F2F" w:rsidP="00E522A2">
      <w:pPr>
        <w:pStyle w:val="42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Утвердить Состав и структуру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</w:t>
      </w:r>
      <w:r w:rsidR="00E522A2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C00A41" w:rsidRPr="00E522A2" w:rsidRDefault="00741F2F" w:rsidP="00E522A2">
      <w:pPr>
        <w:pStyle w:val="42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Утвердить </w:t>
      </w:r>
      <w:r w:rsidR="0073557C" w:rsidRPr="00E522A2">
        <w:rPr>
          <w:rFonts w:ascii="Arial" w:hAnsi="Arial" w:cs="Arial"/>
          <w:sz w:val="24"/>
          <w:szCs w:val="24"/>
        </w:rPr>
        <w:t>ф</w:t>
      </w:r>
      <w:r w:rsidRPr="00E522A2">
        <w:rPr>
          <w:rFonts w:ascii="Arial" w:hAnsi="Arial" w:cs="Arial"/>
          <w:sz w:val="24"/>
          <w:szCs w:val="24"/>
        </w:rPr>
        <w:t>ункциональные обязанно</w:t>
      </w:r>
      <w:r w:rsidR="001823F2" w:rsidRPr="00E522A2">
        <w:rPr>
          <w:rFonts w:ascii="Arial" w:hAnsi="Arial" w:cs="Arial"/>
          <w:sz w:val="24"/>
          <w:szCs w:val="24"/>
        </w:rPr>
        <w:t xml:space="preserve">сти председателя и членов </w:t>
      </w:r>
      <w:proofErr w:type="spellStart"/>
      <w:r w:rsidR="001823F2" w:rsidRPr="00E522A2">
        <w:rPr>
          <w:rFonts w:ascii="Arial" w:hAnsi="Arial" w:cs="Arial"/>
          <w:sz w:val="24"/>
          <w:szCs w:val="24"/>
        </w:rPr>
        <w:t>эвако</w:t>
      </w:r>
      <w:r w:rsidRPr="00E522A2">
        <w:rPr>
          <w:rFonts w:ascii="Arial" w:hAnsi="Arial" w:cs="Arial"/>
          <w:sz w:val="24"/>
          <w:szCs w:val="24"/>
        </w:rPr>
        <w:t>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</w:t>
      </w:r>
      <w:r w:rsidR="00E522A2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согласно приложению № 3.</w:t>
      </w:r>
    </w:p>
    <w:p w:rsidR="001823F2" w:rsidRPr="00E522A2" w:rsidRDefault="00741F2F" w:rsidP="00E522A2">
      <w:pPr>
        <w:pStyle w:val="42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Контроль выполнения данного постановления </w:t>
      </w:r>
      <w:r w:rsidR="00880FF0">
        <w:rPr>
          <w:rFonts w:ascii="Arial" w:hAnsi="Arial" w:cs="Arial"/>
          <w:sz w:val="24"/>
          <w:szCs w:val="24"/>
        </w:rPr>
        <w:t>оставляю за собой.</w:t>
      </w:r>
    </w:p>
    <w:p w:rsidR="001823F2" w:rsidRPr="00E522A2" w:rsidRDefault="001823F2" w:rsidP="00E522A2">
      <w:pPr>
        <w:ind w:firstLine="709"/>
        <w:jc w:val="both"/>
        <w:rPr>
          <w:rFonts w:ascii="Arial" w:eastAsia="Times New Roman" w:hAnsi="Arial" w:cs="Arial"/>
          <w:bCs/>
          <w:color w:val="33333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880FF0" w:rsidTr="00880FF0">
        <w:tc>
          <w:tcPr>
            <w:tcW w:w="4715" w:type="dxa"/>
          </w:tcPr>
          <w:p w:rsidR="00880FF0" w:rsidRDefault="00880FF0" w:rsidP="00880FF0">
            <w:pPr>
              <w:jc w:val="both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Глава администрации</w:t>
            </w:r>
          </w:p>
          <w:p w:rsidR="00880FF0" w:rsidRPr="00E522A2" w:rsidRDefault="00880FF0" w:rsidP="00880F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Латненского городского поселения</w:t>
            </w:r>
          </w:p>
          <w:p w:rsidR="00880FF0" w:rsidRDefault="00880FF0" w:rsidP="00880FF0">
            <w:pPr>
              <w:jc w:val="both"/>
              <w:rPr>
                <w:rFonts w:ascii="Arial" w:eastAsia="Times New Roman" w:hAnsi="Arial" w:cs="Arial"/>
                <w:bCs/>
                <w:color w:val="333333"/>
              </w:rPr>
            </w:pPr>
          </w:p>
        </w:tc>
        <w:tc>
          <w:tcPr>
            <w:tcW w:w="4715" w:type="dxa"/>
          </w:tcPr>
          <w:p w:rsidR="00880FF0" w:rsidRDefault="00880FF0" w:rsidP="00880FF0">
            <w:pPr>
              <w:jc w:val="both"/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880FF0" w:rsidRDefault="00880FF0" w:rsidP="00880FF0">
            <w:pPr>
              <w:rPr>
                <w:rFonts w:ascii="Arial" w:eastAsia="Times New Roman" w:hAnsi="Arial" w:cs="Arial"/>
              </w:rPr>
            </w:pPr>
          </w:p>
          <w:p w:rsidR="00880FF0" w:rsidRPr="00880FF0" w:rsidRDefault="00880FF0" w:rsidP="00880F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А.В. Братякин</w:t>
            </w:r>
          </w:p>
        </w:tc>
      </w:tr>
    </w:tbl>
    <w:p w:rsidR="00880FF0" w:rsidRDefault="00880FF0" w:rsidP="00880FF0">
      <w:pPr>
        <w:jc w:val="both"/>
        <w:rPr>
          <w:rFonts w:ascii="Arial" w:eastAsia="Times New Roman" w:hAnsi="Arial" w:cs="Arial"/>
          <w:bCs/>
          <w:color w:val="333333"/>
        </w:rPr>
      </w:pPr>
    </w:p>
    <w:p w:rsidR="00880FF0" w:rsidRDefault="00880FF0">
      <w:pPr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Cs/>
          <w:color w:val="333333"/>
        </w:rPr>
        <w:br w:type="page"/>
      </w:r>
    </w:p>
    <w:p w:rsidR="001823F2" w:rsidRPr="00E522A2" w:rsidRDefault="001823F2" w:rsidP="00880FF0">
      <w:pPr>
        <w:jc w:val="both"/>
        <w:rPr>
          <w:rFonts w:ascii="Arial" w:eastAsia="Times New Roman" w:hAnsi="Arial" w:cs="Arial"/>
          <w:bCs/>
          <w:color w:val="333333"/>
        </w:rPr>
      </w:pPr>
    </w:p>
    <w:p w:rsidR="00880FF0" w:rsidRDefault="00741F2F" w:rsidP="00880FF0">
      <w:pPr>
        <w:pStyle w:val="31"/>
        <w:shd w:val="clear" w:color="auto" w:fill="auto"/>
        <w:tabs>
          <w:tab w:val="center" w:pos="732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Приложение № 1 </w:t>
      </w:r>
    </w:p>
    <w:p w:rsidR="008F3DC1" w:rsidRDefault="00741F2F" w:rsidP="00880FF0">
      <w:pPr>
        <w:pStyle w:val="31"/>
        <w:shd w:val="clear" w:color="auto" w:fill="auto"/>
        <w:tabs>
          <w:tab w:val="center" w:pos="732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F3DC1" w:rsidRPr="00E522A2" w:rsidRDefault="008F3DC1" w:rsidP="008F3DC1">
      <w:pPr>
        <w:pStyle w:val="31"/>
        <w:shd w:val="clear" w:color="auto" w:fill="auto"/>
        <w:tabs>
          <w:tab w:val="center" w:pos="732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Латненского городского </w:t>
      </w:r>
    </w:p>
    <w:p w:rsidR="00A46D33" w:rsidRPr="00E522A2" w:rsidRDefault="00493947" w:rsidP="00493947">
      <w:pPr>
        <w:pStyle w:val="31"/>
        <w:shd w:val="clear" w:color="auto" w:fill="auto"/>
        <w:tabs>
          <w:tab w:val="center" w:pos="732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08.09.2018 г. № 34</w:t>
      </w:r>
    </w:p>
    <w:p w:rsidR="00C00A41" w:rsidRPr="00E522A2" w:rsidRDefault="00741F2F" w:rsidP="008F3DC1">
      <w:pPr>
        <w:pStyle w:val="5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Положение</w:t>
      </w:r>
    </w:p>
    <w:p w:rsidR="00C00A41" w:rsidRDefault="00741F2F" w:rsidP="00493947">
      <w:pPr>
        <w:pStyle w:val="5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об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</w:t>
      </w:r>
      <w:r w:rsidR="00493947">
        <w:rPr>
          <w:rFonts w:ascii="Arial" w:hAnsi="Arial" w:cs="Arial"/>
          <w:sz w:val="24"/>
          <w:szCs w:val="24"/>
        </w:rPr>
        <w:t>Латненского городского поселения</w:t>
      </w:r>
    </w:p>
    <w:p w:rsidR="00493947" w:rsidRPr="00E522A2" w:rsidRDefault="00493947" w:rsidP="00493947">
      <w:pPr>
        <w:pStyle w:val="5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C00A41" w:rsidRPr="00E522A2" w:rsidRDefault="00741F2F" w:rsidP="00E522A2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Общие положения</w:t>
      </w:r>
    </w:p>
    <w:p w:rsidR="00C00A41" w:rsidRPr="00E522A2" w:rsidRDefault="00A46D33" w:rsidP="00E522A2">
      <w:pPr>
        <w:pStyle w:val="31"/>
        <w:numPr>
          <w:ilvl w:val="1"/>
          <w:numId w:val="2"/>
        </w:numPr>
        <w:shd w:val="clear" w:color="auto" w:fill="auto"/>
        <w:tabs>
          <w:tab w:val="righ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Настоящее Положение определяет порядок </w:t>
      </w:r>
      <w:r w:rsidR="00741F2F" w:rsidRPr="00E522A2">
        <w:rPr>
          <w:rFonts w:ascii="Arial" w:hAnsi="Arial" w:cs="Arial"/>
          <w:sz w:val="24"/>
          <w:szCs w:val="24"/>
        </w:rPr>
        <w:t>создания и основные задачи</w:t>
      </w:r>
      <w:r w:rsidRPr="00E52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2A2">
        <w:rPr>
          <w:rFonts w:ascii="Arial" w:hAnsi="Arial" w:cs="Arial"/>
          <w:sz w:val="24"/>
          <w:szCs w:val="24"/>
        </w:rPr>
        <w:t>э</w:t>
      </w:r>
      <w:r w:rsidR="00741F2F" w:rsidRPr="00E522A2">
        <w:rPr>
          <w:rFonts w:ascii="Arial" w:hAnsi="Arial" w:cs="Arial"/>
          <w:sz w:val="24"/>
          <w:szCs w:val="24"/>
        </w:rPr>
        <w:t>вакоприемной</w:t>
      </w:r>
      <w:proofErr w:type="spellEnd"/>
      <w:r w:rsidR="00741F2F" w:rsidRPr="00E522A2">
        <w:rPr>
          <w:rFonts w:ascii="Arial" w:hAnsi="Arial" w:cs="Arial"/>
          <w:sz w:val="24"/>
          <w:szCs w:val="24"/>
        </w:rPr>
        <w:t xml:space="preserve"> комиссии муниципального района (далее - </w:t>
      </w:r>
      <w:proofErr w:type="spellStart"/>
      <w:r w:rsidR="00741F2F" w:rsidRPr="00E522A2">
        <w:rPr>
          <w:rFonts w:ascii="Arial" w:hAnsi="Arial" w:cs="Arial"/>
          <w:sz w:val="24"/>
          <w:szCs w:val="24"/>
        </w:rPr>
        <w:t>эвакоприемная</w:t>
      </w:r>
      <w:proofErr w:type="spellEnd"/>
      <w:r w:rsidR="00741F2F" w:rsidRPr="00E522A2">
        <w:rPr>
          <w:rFonts w:ascii="Arial" w:hAnsi="Arial" w:cs="Arial"/>
          <w:sz w:val="24"/>
          <w:szCs w:val="24"/>
        </w:rPr>
        <w:t xml:space="preserve"> комиссия) в</w:t>
      </w:r>
      <w:r w:rsidRPr="00E522A2">
        <w:rPr>
          <w:rFonts w:ascii="Arial" w:hAnsi="Arial" w:cs="Arial"/>
          <w:sz w:val="24"/>
          <w:szCs w:val="24"/>
        </w:rPr>
        <w:t xml:space="preserve"> </w:t>
      </w:r>
      <w:r w:rsidR="00741F2F" w:rsidRPr="00E522A2">
        <w:rPr>
          <w:rFonts w:ascii="Arial" w:hAnsi="Arial" w:cs="Arial"/>
          <w:sz w:val="24"/>
          <w:szCs w:val="24"/>
        </w:rPr>
        <w:t>мирное и военное время.</w:t>
      </w:r>
    </w:p>
    <w:p w:rsidR="00C00A41" w:rsidRPr="00E522A2" w:rsidRDefault="00A46D33" w:rsidP="00E522A2">
      <w:pPr>
        <w:pStyle w:val="31"/>
        <w:numPr>
          <w:ilvl w:val="1"/>
          <w:numId w:val="2"/>
        </w:numPr>
        <w:shd w:val="clear" w:color="auto" w:fill="auto"/>
        <w:tabs>
          <w:tab w:val="left" w:pos="1316"/>
          <w:tab w:val="left" w:pos="3006"/>
          <w:tab w:val="right" w:pos="61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22A2">
        <w:rPr>
          <w:rFonts w:ascii="Arial" w:hAnsi="Arial" w:cs="Arial"/>
          <w:sz w:val="24"/>
          <w:szCs w:val="24"/>
        </w:rPr>
        <w:t>Эвакоприемная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</w:t>
      </w:r>
      <w:r w:rsidR="00741F2F" w:rsidRPr="00E522A2">
        <w:rPr>
          <w:rFonts w:ascii="Arial" w:hAnsi="Arial" w:cs="Arial"/>
          <w:sz w:val="24"/>
          <w:szCs w:val="24"/>
        </w:rPr>
        <w:t>комиссия создается</w:t>
      </w:r>
      <w:r w:rsidR="00E522A2">
        <w:rPr>
          <w:rFonts w:ascii="Arial" w:hAnsi="Arial" w:cs="Arial"/>
          <w:sz w:val="24"/>
          <w:szCs w:val="24"/>
        </w:rPr>
        <w:t xml:space="preserve"> </w:t>
      </w:r>
      <w:r w:rsidR="000307CB" w:rsidRPr="00E522A2">
        <w:rPr>
          <w:rFonts w:ascii="Arial" w:hAnsi="Arial" w:cs="Arial"/>
          <w:sz w:val="24"/>
          <w:szCs w:val="24"/>
        </w:rPr>
        <w:t xml:space="preserve"> </w:t>
      </w:r>
      <w:r w:rsidR="00741F2F" w:rsidRPr="00E522A2">
        <w:rPr>
          <w:rFonts w:ascii="Arial" w:hAnsi="Arial" w:cs="Arial"/>
          <w:sz w:val="24"/>
          <w:szCs w:val="24"/>
        </w:rPr>
        <w:t>постановлением главы администрации</w:t>
      </w:r>
      <w:r w:rsidRPr="00E52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947">
        <w:rPr>
          <w:rFonts w:ascii="Arial" w:hAnsi="Arial" w:cs="Arial"/>
          <w:sz w:val="24"/>
          <w:szCs w:val="24"/>
        </w:rPr>
        <w:t>Латненснкого</w:t>
      </w:r>
      <w:proofErr w:type="spellEnd"/>
      <w:r w:rsidR="00493947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заблаговременно в </w:t>
      </w:r>
      <w:r w:rsidR="00741F2F" w:rsidRPr="00E522A2">
        <w:rPr>
          <w:rFonts w:ascii="Arial" w:hAnsi="Arial" w:cs="Arial"/>
          <w:sz w:val="24"/>
          <w:szCs w:val="24"/>
        </w:rPr>
        <w:t>мирное</w:t>
      </w:r>
      <w:r w:rsidR="00335971" w:rsidRPr="00E522A2">
        <w:rPr>
          <w:rFonts w:ascii="Arial" w:hAnsi="Arial" w:cs="Arial"/>
          <w:sz w:val="24"/>
          <w:szCs w:val="24"/>
        </w:rPr>
        <w:t xml:space="preserve"> </w:t>
      </w:r>
      <w:r w:rsidR="00E522A2">
        <w:rPr>
          <w:rFonts w:ascii="Arial" w:hAnsi="Arial" w:cs="Arial"/>
          <w:sz w:val="24"/>
          <w:szCs w:val="24"/>
        </w:rPr>
        <w:t xml:space="preserve"> </w:t>
      </w:r>
      <w:r w:rsidR="00741F2F" w:rsidRPr="00E522A2">
        <w:rPr>
          <w:rFonts w:ascii="Arial" w:hAnsi="Arial" w:cs="Arial"/>
          <w:sz w:val="24"/>
          <w:szCs w:val="24"/>
        </w:rPr>
        <w:t>время для непосредственной</w:t>
      </w:r>
      <w:r w:rsidRPr="00E522A2">
        <w:rPr>
          <w:rFonts w:ascii="Arial" w:hAnsi="Arial" w:cs="Arial"/>
          <w:sz w:val="24"/>
          <w:szCs w:val="24"/>
        </w:rPr>
        <w:t xml:space="preserve"> </w:t>
      </w:r>
      <w:r w:rsidR="00741F2F" w:rsidRPr="00E522A2">
        <w:rPr>
          <w:rFonts w:ascii="Arial" w:hAnsi="Arial" w:cs="Arial"/>
          <w:sz w:val="24"/>
          <w:szCs w:val="24"/>
        </w:rPr>
        <w:t>подготовки, планирования и проведения эвакоприемных мероприятий.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Общее руководство деятельностью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осуществляет глава администрации </w:t>
      </w:r>
      <w:r w:rsidR="00493947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Непосредственное руководство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комиссией возлагается на заместителя главы администрации </w:t>
      </w:r>
      <w:r w:rsidR="00493947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.</w:t>
      </w:r>
    </w:p>
    <w:p w:rsidR="00C00A41" w:rsidRPr="00493947" w:rsidRDefault="00741F2F" w:rsidP="00E522A2">
      <w:pPr>
        <w:pStyle w:val="31"/>
        <w:numPr>
          <w:ilvl w:val="1"/>
          <w:numId w:val="2"/>
        </w:numPr>
        <w:shd w:val="clear" w:color="auto" w:fill="auto"/>
        <w:tabs>
          <w:tab w:val="left" w:pos="1316"/>
          <w:tab w:val="left" w:pos="3066"/>
          <w:tab w:val="right" w:pos="96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947">
        <w:rPr>
          <w:rFonts w:ascii="Arial" w:hAnsi="Arial" w:cs="Arial"/>
          <w:sz w:val="24"/>
          <w:szCs w:val="24"/>
        </w:rPr>
        <w:t xml:space="preserve"> В состав </w:t>
      </w:r>
      <w:proofErr w:type="spellStart"/>
      <w:r w:rsidRPr="00493947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493947">
        <w:rPr>
          <w:rFonts w:ascii="Arial" w:hAnsi="Arial" w:cs="Arial"/>
          <w:sz w:val="24"/>
          <w:szCs w:val="24"/>
        </w:rPr>
        <w:t xml:space="preserve"> комиссии назначаются лица руководящего состава администрации </w:t>
      </w:r>
      <w:r w:rsidR="00493947" w:rsidRPr="00493947">
        <w:rPr>
          <w:rFonts w:ascii="Arial" w:hAnsi="Arial" w:cs="Arial"/>
          <w:sz w:val="24"/>
          <w:szCs w:val="24"/>
        </w:rPr>
        <w:t>Латненского городского поселения</w:t>
      </w:r>
      <w:r w:rsidR="00493947">
        <w:rPr>
          <w:rFonts w:ascii="Arial" w:hAnsi="Arial" w:cs="Arial"/>
          <w:sz w:val="24"/>
          <w:szCs w:val="24"/>
        </w:rPr>
        <w:t>.</w:t>
      </w:r>
    </w:p>
    <w:p w:rsidR="00C00A41" w:rsidRPr="00E522A2" w:rsidRDefault="00A46D33" w:rsidP="00E522A2">
      <w:pPr>
        <w:pStyle w:val="31"/>
        <w:numPr>
          <w:ilvl w:val="1"/>
          <w:numId w:val="2"/>
        </w:numPr>
        <w:shd w:val="clear" w:color="auto" w:fill="auto"/>
        <w:tabs>
          <w:tab w:val="left" w:pos="1316"/>
          <w:tab w:val="left" w:pos="3066"/>
          <w:tab w:val="right" w:pos="96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3947">
        <w:rPr>
          <w:rFonts w:ascii="Arial" w:hAnsi="Arial" w:cs="Arial"/>
          <w:sz w:val="24"/>
          <w:szCs w:val="24"/>
        </w:rPr>
        <w:t>Эвакоприемная</w:t>
      </w:r>
      <w:proofErr w:type="spellEnd"/>
      <w:r w:rsidRPr="00493947">
        <w:rPr>
          <w:rFonts w:ascii="Arial" w:hAnsi="Arial" w:cs="Arial"/>
          <w:sz w:val="24"/>
          <w:szCs w:val="24"/>
        </w:rPr>
        <w:t xml:space="preserve"> комиссия в практической </w:t>
      </w:r>
      <w:r w:rsidR="00741F2F" w:rsidRPr="00493947">
        <w:rPr>
          <w:rFonts w:ascii="Arial" w:hAnsi="Arial" w:cs="Arial"/>
          <w:sz w:val="24"/>
          <w:szCs w:val="24"/>
        </w:rPr>
        <w:t>деятельности руководствуется</w:t>
      </w:r>
      <w:r w:rsidRPr="00493947">
        <w:rPr>
          <w:rFonts w:ascii="Arial" w:hAnsi="Arial" w:cs="Arial"/>
          <w:sz w:val="24"/>
          <w:szCs w:val="24"/>
        </w:rPr>
        <w:t xml:space="preserve"> </w:t>
      </w:r>
      <w:r w:rsidR="00741F2F" w:rsidRPr="00493947">
        <w:rPr>
          <w:rFonts w:ascii="Arial" w:hAnsi="Arial" w:cs="Arial"/>
          <w:sz w:val="24"/>
          <w:szCs w:val="24"/>
        </w:rPr>
        <w:t>Федеральным законом от 12.02.1998 № 28-ФЗ «О гражданской обороне», постановлением Правительства Российской Федерации от 22.06.2004 № 303</w:t>
      </w:r>
      <w:r w:rsidR="00335971" w:rsidRPr="00493947">
        <w:rPr>
          <w:rFonts w:ascii="Arial" w:hAnsi="Arial" w:cs="Arial"/>
          <w:sz w:val="24"/>
          <w:szCs w:val="24"/>
        </w:rPr>
        <w:t>-ДПС</w:t>
      </w:r>
      <w:r w:rsidR="00741F2F" w:rsidRPr="00493947">
        <w:rPr>
          <w:rFonts w:ascii="Arial" w:hAnsi="Arial" w:cs="Arial"/>
          <w:sz w:val="24"/>
          <w:szCs w:val="24"/>
        </w:rPr>
        <w:t xml:space="preserve"> «О порядке эвакуации населения, материальных и культурных ценностей в безопасные районы»</w:t>
      </w:r>
      <w:r w:rsidRPr="00493947">
        <w:rPr>
          <w:rFonts w:ascii="Arial" w:hAnsi="Arial" w:cs="Arial"/>
          <w:sz w:val="24"/>
          <w:szCs w:val="24"/>
        </w:rPr>
        <w:t xml:space="preserve"> </w:t>
      </w:r>
      <w:r w:rsidR="00741F2F" w:rsidRPr="00493947">
        <w:rPr>
          <w:rFonts w:ascii="Arial" w:hAnsi="Arial" w:cs="Arial"/>
          <w:sz w:val="24"/>
          <w:szCs w:val="24"/>
        </w:rPr>
        <w:t xml:space="preserve">и другими нормативными актами Российской Федерации, </w:t>
      </w:r>
      <w:r w:rsidR="00335971" w:rsidRPr="00493947">
        <w:rPr>
          <w:rFonts w:ascii="Arial" w:hAnsi="Arial" w:cs="Arial"/>
          <w:sz w:val="24"/>
          <w:szCs w:val="24"/>
        </w:rPr>
        <w:t>г</w:t>
      </w:r>
      <w:r w:rsidR="00741F2F" w:rsidRPr="00493947">
        <w:rPr>
          <w:rFonts w:ascii="Arial" w:hAnsi="Arial" w:cs="Arial"/>
          <w:sz w:val="24"/>
          <w:szCs w:val="24"/>
        </w:rPr>
        <w:t>убернатора Воронежской области.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:rsidR="00A46D33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Работа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осуществляется по годовым планам работы. 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Планы работы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утверждает глава администрации </w:t>
      </w:r>
      <w:r w:rsidR="00493947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Задачи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</w:t>
      </w:r>
      <w:r w:rsidR="00CF3531" w:rsidRPr="00E522A2">
        <w:rPr>
          <w:rFonts w:ascii="Arial" w:hAnsi="Arial" w:cs="Arial"/>
          <w:sz w:val="24"/>
          <w:szCs w:val="24"/>
        </w:rPr>
        <w:t>: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tabs>
          <w:tab w:val="left" w:pos="12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 мирное время: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разработка совместно с Главным управлением МЧС России по Воронежской области, а также ежегодное уточнение плана приема, размещения и всестороннего обеспечения эваконаселения на территории </w:t>
      </w:r>
      <w:r w:rsidR="00493947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разработка совместно с организациями планов всестороннего обеспечения эвакоприемных мероприятий и мероприятий по подготовке к размещению эвакуируемого населения в </w:t>
      </w:r>
      <w:r w:rsidR="00A46D33" w:rsidRPr="00E522A2">
        <w:rPr>
          <w:rFonts w:ascii="Arial" w:hAnsi="Arial" w:cs="Arial"/>
          <w:sz w:val="24"/>
          <w:szCs w:val="24"/>
        </w:rPr>
        <w:t>безопасных районах;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созданием, комплектованием и подготовкой подчиненных эвакоприемных органов;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определение количества и выбор места дислокации приемных </w:t>
      </w:r>
      <w:r w:rsidRPr="00E522A2">
        <w:rPr>
          <w:rStyle w:val="13pt"/>
          <w:rFonts w:ascii="Arial" w:hAnsi="Arial" w:cs="Arial"/>
          <w:sz w:val="24"/>
          <w:szCs w:val="24"/>
        </w:rPr>
        <w:t xml:space="preserve">эвакуационных </w:t>
      </w:r>
      <w:r w:rsidRPr="00E522A2">
        <w:rPr>
          <w:rFonts w:ascii="Arial" w:hAnsi="Arial" w:cs="Arial"/>
          <w:sz w:val="24"/>
          <w:szCs w:val="24"/>
        </w:rPr>
        <w:t>пунктов (далее - ПЭП), промежуточных пунктов эвакуации (далее - ППЭ), пунктов высадки со всех видов транспорта, а также маршрутов эвакуации пешим порядком;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периодическое проведение заседаний, на которых </w:t>
      </w:r>
      <w:proofErr w:type="gramStart"/>
      <w:r w:rsidRPr="00E522A2">
        <w:rPr>
          <w:rFonts w:ascii="Arial" w:hAnsi="Arial" w:cs="Arial"/>
          <w:sz w:val="24"/>
          <w:szCs w:val="24"/>
        </w:rPr>
        <w:t>рассматриваются и анализируются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планы приема и размещения эваконаселения в безопасные районы, а также результаты проверок состояния планирования по обеспечению эвакоприемных мероприятий организациями </w:t>
      </w:r>
      <w:r w:rsidR="00493947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взаимодействие с органами военного управления по вопросам </w:t>
      </w:r>
      <w:r w:rsidRPr="00E522A2">
        <w:rPr>
          <w:rFonts w:ascii="Arial" w:hAnsi="Arial" w:cs="Arial"/>
          <w:sz w:val="24"/>
          <w:szCs w:val="24"/>
        </w:rPr>
        <w:lastRenderedPageBreak/>
        <w:t>планирования, обеспечения и проведения эвакоприемных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эвакоприемных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организация проверок готовности подчиненных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22A2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разработка и учет эвакуационных документов.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При переводе ГО </w:t>
      </w:r>
      <w:r w:rsidR="00FA6F1B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в различные степени готовности: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приведением в готовность подчиненных эвакоприемных органов, проверка схемы и системы оповещения и связи к работе по предназначению;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уточнение категорий и численности </w:t>
      </w:r>
      <w:proofErr w:type="gramStart"/>
      <w:r w:rsidRPr="00E522A2">
        <w:rPr>
          <w:rFonts w:ascii="Arial" w:hAnsi="Arial" w:cs="Arial"/>
          <w:sz w:val="24"/>
          <w:szCs w:val="24"/>
        </w:rPr>
        <w:t>принимаемого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эваконаселения;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уточнение плана приема и размещения эвакуируемого населения, порядка и осуществление всех видов обеспечения эвакоприемных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организация подготовки к развертыванию ПЭП, ППЭ, пунктов высадки;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ППЭ;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уточнение совместно с транспортными органами порядка использования всех видов транспорта, выделяемого для вывоза эваконаселения с ППЭ в пункты его размещения в </w:t>
      </w:r>
      <w:r w:rsidR="00A46D33" w:rsidRPr="00E522A2">
        <w:rPr>
          <w:rFonts w:ascii="Arial" w:hAnsi="Arial" w:cs="Arial"/>
          <w:sz w:val="24"/>
          <w:szCs w:val="24"/>
        </w:rPr>
        <w:t>безопасных районах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приведением в готовность имеющихся защитных сооружений в районах ПЭП, ППЭ, пунктах высадки;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уточнение с взаимодействующими эвакуационными комиссиями планов приема, размещения и обеспечения населения в </w:t>
      </w:r>
      <w:r w:rsidR="00A46D33" w:rsidRPr="00E522A2">
        <w:rPr>
          <w:rFonts w:ascii="Arial" w:hAnsi="Arial" w:cs="Arial"/>
          <w:sz w:val="24"/>
          <w:szCs w:val="24"/>
        </w:rPr>
        <w:t>безопасных районах</w:t>
      </w:r>
      <w:r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С получением распоряжения о проведении эвакуации: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постоянное поддержание связи с подчиненными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органами и транспортными службами,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ходом оповещения населения и подачей транспорта в пункты высадки;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выполнением разработанных и уточненных по конкретным условиям обстановки планов приема, размещения и обеспечения населения в </w:t>
      </w:r>
      <w:r w:rsidR="00A46D33" w:rsidRPr="00E522A2">
        <w:rPr>
          <w:rFonts w:ascii="Arial" w:hAnsi="Arial" w:cs="Arial"/>
          <w:sz w:val="24"/>
          <w:szCs w:val="24"/>
        </w:rPr>
        <w:t>безопасных районах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организация регулирования движения и поддержания порядка в ходе эвакоприемных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информирование эвакуационной комиссии </w:t>
      </w:r>
      <w:r w:rsidR="00FA6F1B">
        <w:rPr>
          <w:rFonts w:ascii="Arial" w:hAnsi="Arial" w:cs="Arial"/>
          <w:sz w:val="24"/>
          <w:szCs w:val="24"/>
        </w:rPr>
        <w:t>района</w:t>
      </w:r>
      <w:r w:rsidRPr="00E522A2">
        <w:rPr>
          <w:rFonts w:ascii="Arial" w:hAnsi="Arial" w:cs="Arial"/>
          <w:sz w:val="24"/>
          <w:szCs w:val="24"/>
        </w:rPr>
        <w:t xml:space="preserve"> о количестве принимаемого эвакуируемого населения по времени и видам транспорта;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сбор и обобщение данных о ходе приема эвакуируемого населения;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организация взаимодействия с органами военного управления, </w:t>
      </w:r>
      <w:r w:rsidR="00FA6F1B">
        <w:rPr>
          <w:rFonts w:ascii="Arial" w:hAnsi="Arial" w:cs="Arial"/>
          <w:sz w:val="24"/>
          <w:szCs w:val="24"/>
        </w:rPr>
        <w:t xml:space="preserve">поселковыми </w:t>
      </w:r>
      <w:r w:rsidRPr="00E522A2">
        <w:rPr>
          <w:rFonts w:ascii="Arial" w:hAnsi="Arial" w:cs="Arial"/>
          <w:sz w:val="24"/>
          <w:szCs w:val="24"/>
        </w:rPr>
        <w:t>организациями по вопросам приема, размещения и обеспечения эваконаселения и проведения эвакоприемных мероприятий.</w:t>
      </w:r>
    </w:p>
    <w:p w:rsidR="00C00A41" w:rsidRPr="00E522A2" w:rsidRDefault="00741F2F" w:rsidP="00E522A2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Эвакоприемная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комиссия имеет право: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Style w:val="13pt"/>
          <w:rFonts w:ascii="Arial" w:hAnsi="Arial" w:cs="Arial"/>
          <w:sz w:val="24"/>
          <w:szCs w:val="24"/>
        </w:rPr>
        <w:t xml:space="preserve"> В пределах своей компетенции принимать решения, обязательные </w:t>
      </w:r>
      <w:r w:rsidRPr="00E522A2">
        <w:rPr>
          <w:rFonts w:ascii="Arial" w:hAnsi="Arial" w:cs="Arial"/>
          <w:sz w:val="24"/>
          <w:szCs w:val="24"/>
        </w:rPr>
        <w:t xml:space="preserve">для выполнения организациями на территории </w:t>
      </w:r>
      <w:r w:rsidR="00FA6F1B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, связанные с планированием и всесторонней подготовкой к проведению эвакоприемных мероприятий. Решения комиссии могут оформляться распоряжениями и постановлениями главы администрации </w:t>
      </w:r>
      <w:r w:rsidR="00FA6F1B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Осуществлять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деятельностью подчиненных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по вопросам организации планирования и подготовки к проведению эвакоприемных мероприятий.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Осуществлять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подготовкой и готовностью ПЭП, ППЭ, пунктов высадки, а также личного состава администраций указанных объектов к выполнению задач по предназначению.</w:t>
      </w:r>
    </w:p>
    <w:p w:rsidR="00C00A41" w:rsidRPr="00E522A2" w:rsidRDefault="00741F2F" w:rsidP="00E522A2">
      <w:pPr>
        <w:pStyle w:val="31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Проводить проверки по организации планирования, подготовки и </w:t>
      </w:r>
      <w:r w:rsidRPr="00E522A2">
        <w:rPr>
          <w:rFonts w:ascii="Arial" w:hAnsi="Arial" w:cs="Arial"/>
          <w:sz w:val="24"/>
          <w:szCs w:val="24"/>
        </w:rPr>
        <w:lastRenderedPageBreak/>
        <w:t>готовности к проведению эвакоприемных мероприятий в организациях</w:t>
      </w:r>
      <w:r w:rsidR="00AB61B9" w:rsidRP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 xml:space="preserve">и объектах экономики, расположенных на территории </w:t>
      </w:r>
      <w:r w:rsidR="00FA6F1B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Состав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В состав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входят: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руководство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комиссией;</w:t>
      </w:r>
    </w:p>
    <w:p w:rsidR="00A46D33" w:rsidRPr="00E522A2" w:rsidRDefault="00A46D33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группа связи и оповещения;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группа учета эваконаселения;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группа приема и организации размещения эваконаселения</w:t>
      </w:r>
      <w:r w:rsidR="00A46D33" w:rsidRPr="00E522A2">
        <w:rPr>
          <w:rFonts w:ascii="Arial" w:hAnsi="Arial" w:cs="Arial"/>
          <w:sz w:val="24"/>
          <w:szCs w:val="24"/>
        </w:rPr>
        <w:t>, материальных и культурных ценностей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группа </w:t>
      </w:r>
      <w:r w:rsidR="00A46D33" w:rsidRPr="00E522A2">
        <w:rPr>
          <w:rFonts w:ascii="Arial" w:hAnsi="Arial" w:cs="Arial"/>
          <w:sz w:val="24"/>
          <w:szCs w:val="24"/>
        </w:rPr>
        <w:t xml:space="preserve">дорожного </w:t>
      </w:r>
      <w:r w:rsidRPr="00E522A2">
        <w:rPr>
          <w:rFonts w:ascii="Arial" w:hAnsi="Arial" w:cs="Arial"/>
          <w:sz w:val="24"/>
          <w:szCs w:val="24"/>
        </w:rPr>
        <w:t>транспортного обеспечения;</w:t>
      </w:r>
    </w:p>
    <w:p w:rsidR="00A46D33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группа первоочередного жизненного обеспечения эваконаселения.</w:t>
      </w:r>
    </w:p>
    <w:p w:rsidR="00A46D33" w:rsidRPr="00E522A2" w:rsidRDefault="00A46D33" w:rsidP="00E522A2">
      <w:pPr>
        <w:ind w:firstLine="709"/>
        <w:jc w:val="both"/>
        <w:rPr>
          <w:rFonts w:ascii="Arial" w:eastAsia="Times New Roman" w:hAnsi="Arial" w:cs="Arial"/>
        </w:rPr>
      </w:pPr>
      <w:r w:rsidRPr="00E522A2">
        <w:rPr>
          <w:rFonts w:ascii="Arial" w:hAnsi="Arial" w:cs="Arial"/>
        </w:rPr>
        <w:br w:type="page"/>
      </w:r>
    </w:p>
    <w:p w:rsidR="00FA6F1B" w:rsidRDefault="00A46D33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46D33" w:rsidRDefault="00A46D33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FA6F1B" w:rsidRPr="00E522A2" w:rsidRDefault="00FA6F1B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Латненского городского поселения</w:t>
      </w:r>
    </w:p>
    <w:p w:rsidR="00A46D33" w:rsidRPr="00E522A2" w:rsidRDefault="00FA6F1B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right"/>
        <w:rPr>
          <w:rStyle w:val="12pt-1pt"/>
          <w:rFonts w:ascii="Arial" w:hAnsi="Arial" w:cs="Arial"/>
          <w:i w:val="0"/>
          <w:u w:val="none"/>
        </w:rPr>
      </w:pPr>
      <w:r>
        <w:rPr>
          <w:rFonts w:ascii="Arial" w:hAnsi="Arial" w:cs="Arial"/>
          <w:sz w:val="24"/>
          <w:szCs w:val="24"/>
        </w:rPr>
        <w:t>от 08.02.2018 г. № 34</w:t>
      </w:r>
    </w:p>
    <w:p w:rsidR="00A46D33" w:rsidRPr="00E522A2" w:rsidRDefault="00A46D33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A41" w:rsidRPr="00E522A2" w:rsidRDefault="00741F2F" w:rsidP="00FA6F1B">
      <w:pPr>
        <w:pStyle w:val="52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Состав и структура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</w:t>
      </w:r>
      <w:r w:rsidR="00FA6F1B">
        <w:rPr>
          <w:rFonts w:ascii="Arial" w:hAnsi="Arial" w:cs="Arial"/>
          <w:sz w:val="24"/>
          <w:szCs w:val="24"/>
        </w:rPr>
        <w:t xml:space="preserve">Латненского городского поселения Семилукского </w:t>
      </w:r>
      <w:r w:rsidRPr="00E522A2">
        <w:rPr>
          <w:rFonts w:ascii="Arial" w:hAnsi="Arial" w:cs="Arial"/>
          <w:sz w:val="24"/>
          <w:szCs w:val="24"/>
        </w:rPr>
        <w:t>муниципального района</w:t>
      </w:r>
      <w:r w:rsidR="00A5605F" w:rsidRP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>Воронежской области</w:t>
      </w:r>
    </w:p>
    <w:p w:rsidR="00A46D33" w:rsidRPr="00E522A2" w:rsidRDefault="00A46D33" w:rsidP="00FA6F1B">
      <w:pPr>
        <w:pStyle w:val="52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701"/>
        <w:gridCol w:w="2250"/>
        <w:gridCol w:w="3903"/>
        <w:gridCol w:w="2326"/>
      </w:tblGrid>
      <w:tr w:rsidR="00A46D33" w:rsidRPr="00E522A2" w:rsidTr="00A46D33">
        <w:tc>
          <w:tcPr>
            <w:tcW w:w="745" w:type="dxa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№</w:t>
            </w:r>
          </w:p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22A2">
              <w:rPr>
                <w:rStyle w:val="a5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522A2">
              <w:rPr>
                <w:rStyle w:val="a5"/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22A2">
              <w:rPr>
                <w:rStyle w:val="a5"/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a5"/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a5"/>
                <w:rFonts w:ascii="Arial" w:hAnsi="Arial" w:cs="Arial"/>
                <w:sz w:val="24"/>
                <w:szCs w:val="24"/>
              </w:rPr>
              <w:t>Занимаемая должность по основной работе, № телефона</w:t>
            </w: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a5"/>
                <w:rFonts w:ascii="Arial" w:hAnsi="Arial" w:cs="Arial"/>
                <w:sz w:val="24"/>
                <w:szCs w:val="24"/>
              </w:rPr>
              <w:t xml:space="preserve">Должность в </w:t>
            </w:r>
            <w:proofErr w:type="spellStart"/>
            <w:r w:rsidRPr="00E522A2">
              <w:rPr>
                <w:rStyle w:val="a5"/>
                <w:rFonts w:ascii="Arial" w:hAnsi="Arial" w:cs="Arial"/>
                <w:sz w:val="24"/>
                <w:szCs w:val="24"/>
              </w:rPr>
              <w:t>эвакоприемной</w:t>
            </w:r>
            <w:proofErr w:type="spellEnd"/>
            <w:r w:rsidRPr="00E522A2">
              <w:rPr>
                <w:rStyle w:val="a5"/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A46D33" w:rsidRPr="00E522A2" w:rsidTr="00493947">
        <w:tc>
          <w:tcPr>
            <w:tcW w:w="10384" w:type="dxa"/>
            <w:gridSpan w:val="4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Style w:val="a5"/>
                <w:rFonts w:ascii="Arial" w:hAnsi="Arial" w:cs="Arial"/>
                <w:b/>
                <w:sz w:val="24"/>
                <w:szCs w:val="24"/>
              </w:rPr>
              <w:t xml:space="preserve">Руководство </w:t>
            </w:r>
            <w:proofErr w:type="spellStart"/>
            <w:r w:rsidRPr="00E522A2">
              <w:rPr>
                <w:rStyle w:val="a5"/>
                <w:rFonts w:ascii="Arial" w:hAnsi="Arial" w:cs="Arial"/>
                <w:b/>
                <w:sz w:val="24"/>
                <w:szCs w:val="24"/>
              </w:rPr>
              <w:t>эвакоприемной</w:t>
            </w:r>
            <w:proofErr w:type="spellEnd"/>
            <w:r w:rsidRPr="00E522A2">
              <w:rPr>
                <w:rStyle w:val="a5"/>
                <w:rFonts w:ascii="Arial" w:hAnsi="Arial" w:cs="Arial"/>
                <w:b/>
                <w:sz w:val="24"/>
                <w:szCs w:val="24"/>
              </w:rPr>
              <w:t xml:space="preserve"> комиссией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эвакоприемной</w:t>
            </w:r>
            <w:proofErr w:type="spellEnd"/>
          </w:p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председателя</w:t>
            </w:r>
          </w:p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эвакоприемной</w:t>
            </w:r>
            <w:proofErr w:type="spellEnd"/>
          </w:p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комиссии.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 xml:space="preserve">Секретарь </w:t>
            </w:r>
            <w:proofErr w:type="spellStart"/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эвакоприемной</w:t>
            </w:r>
            <w:proofErr w:type="spellEnd"/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 xml:space="preserve"> комиссии </w:t>
            </w:r>
          </w:p>
        </w:tc>
      </w:tr>
      <w:tr w:rsidR="00A46D33" w:rsidRPr="00E522A2" w:rsidTr="00493947">
        <w:tc>
          <w:tcPr>
            <w:tcW w:w="10384" w:type="dxa"/>
            <w:gridSpan w:val="4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Fonts w:ascii="Arial" w:hAnsi="Arial" w:cs="Arial"/>
                <w:sz w:val="24"/>
                <w:szCs w:val="24"/>
              </w:rPr>
              <w:t>Группа связи и оповещения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Начальник группы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A46D33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493947">
        <w:tc>
          <w:tcPr>
            <w:tcW w:w="10384" w:type="dxa"/>
            <w:gridSpan w:val="4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Style w:val="a5"/>
                <w:rFonts w:ascii="Arial" w:hAnsi="Arial" w:cs="Arial"/>
                <w:b/>
                <w:sz w:val="24"/>
                <w:szCs w:val="24"/>
              </w:rPr>
              <w:t>Группа учета эваконаселения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Начальник группы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A46D33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493947">
        <w:tc>
          <w:tcPr>
            <w:tcW w:w="10384" w:type="dxa"/>
            <w:gridSpan w:val="4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Style w:val="a5"/>
                <w:rFonts w:ascii="Arial" w:hAnsi="Arial" w:cs="Arial"/>
                <w:b/>
                <w:sz w:val="24"/>
                <w:szCs w:val="24"/>
              </w:rPr>
              <w:t>Группа приема и организации размещения эваконаселения, материальных и культурных ценностей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Начальник группы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A46D33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493947">
        <w:tc>
          <w:tcPr>
            <w:tcW w:w="10384" w:type="dxa"/>
            <w:gridSpan w:val="4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Style w:val="a5"/>
                <w:rFonts w:ascii="Arial" w:hAnsi="Arial" w:cs="Arial"/>
                <w:b/>
                <w:sz w:val="24"/>
                <w:szCs w:val="24"/>
              </w:rPr>
              <w:t>Группа первоочередного жизненного обеспечения эваконаселения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Начальник группы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A46D33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493947">
        <w:tc>
          <w:tcPr>
            <w:tcW w:w="10384" w:type="dxa"/>
            <w:gridSpan w:val="4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Fonts w:ascii="Arial" w:hAnsi="Arial" w:cs="Arial"/>
                <w:sz w:val="24"/>
                <w:szCs w:val="24"/>
              </w:rPr>
              <w:t>Группа дорожного и транспортного обеспечения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Начальник группы</w:t>
            </w:r>
          </w:p>
        </w:tc>
      </w:tr>
      <w:tr w:rsidR="00A46D33" w:rsidRPr="00E522A2" w:rsidTr="00493947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A46D33" w:rsidRPr="00E522A2" w:rsidTr="00A46D33">
        <w:tc>
          <w:tcPr>
            <w:tcW w:w="745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2A2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6D33" w:rsidRPr="00E522A2" w:rsidRDefault="00A46D33" w:rsidP="00FA6F1B">
            <w:pPr>
              <w:pStyle w:val="52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33" w:rsidRPr="00E522A2" w:rsidRDefault="00A46D33" w:rsidP="00FA6F1B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2A2">
              <w:rPr>
                <w:rStyle w:val="26"/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</w:tbl>
    <w:p w:rsidR="00A5605F" w:rsidRPr="00E522A2" w:rsidRDefault="00A5605F" w:rsidP="00FA6F1B">
      <w:pPr>
        <w:jc w:val="both"/>
        <w:rPr>
          <w:rFonts w:ascii="Arial" w:hAnsi="Arial" w:cs="Arial"/>
        </w:rPr>
      </w:pPr>
    </w:p>
    <w:p w:rsidR="00A5605F" w:rsidRPr="00E522A2" w:rsidRDefault="00A5605F" w:rsidP="00FA6F1B">
      <w:pPr>
        <w:jc w:val="both"/>
        <w:rPr>
          <w:rFonts w:ascii="Arial" w:hAnsi="Arial" w:cs="Arial"/>
        </w:rPr>
      </w:pPr>
    </w:p>
    <w:p w:rsidR="00C00A41" w:rsidRPr="00E522A2" w:rsidRDefault="00C00A41" w:rsidP="00E522A2">
      <w:pPr>
        <w:ind w:firstLine="709"/>
        <w:jc w:val="both"/>
        <w:rPr>
          <w:rFonts w:ascii="Arial" w:hAnsi="Arial" w:cs="Arial"/>
        </w:rPr>
        <w:sectPr w:rsidR="00C00A41" w:rsidRPr="00E522A2" w:rsidSect="00A5605F">
          <w:headerReference w:type="default" r:id="rId8"/>
          <w:type w:val="continuous"/>
          <w:pgSz w:w="11906" w:h="16838"/>
          <w:pgMar w:top="675" w:right="991" w:bottom="646" w:left="1701" w:header="0" w:footer="3" w:gutter="0"/>
          <w:cols w:space="720"/>
          <w:noEndnote/>
          <w:docGrid w:linePitch="360"/>
        </w:sectPr>
      </w:pPr>
    </w:p>
    <w:p w:rsidR="00C00A41" w:rsidRPr="00E522A2" w:rsidRDefault="00C00A41" w:rsidP="00E522A2">
      <w:pPr>
        <w:ind w:firstLine="709"/>
        <w:jc w:val="both"/>
        <w:rPr>
          <w:rFonts w:ascii="Arial" w:hAnsi="Arial" w:cs="Arial"/>
        </w:rPr>
      </w:pPr>
    </w:p>
    <w:p w:rsidR="00FA6F1B" w:rsidRDefault="00FA6F1B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FA6F1B" w:rsidRDefault="00FA6F1B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FA6F1B" w:rsidRPr="00E522A2" w:rsidRDefault="00FA6F1B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Латненского городского поселения</w:t>
      </w:r>
    </w:p>
    <w:p w:rsidR="00FA6F1B" w:rsidRPr="00E522A2" w:rsidRDefault="00FA6F1B" w:rsidP="00FA6F1B">
      <w:pPr>
        <w:pStyle w:val="31"/>
        <w:shd w:val="clear" w:color="auto" w:fill="auto"/>
        <w:tabs>
          <w:tab w:val="center" w:pos="7325"/>
        </w:tabs>
        <w:spacing w:after="0" w:line="240" w:lineRule="auto"/>
        <w:jc w:val="right"/>
        <w:rPr>
          <w:rStyle w:val="12pt-1pt"/>
          <w:rFonts w:ascii="Arial" w:hAnsi="Arial" w:cs="Arial"/>
          <w:i w:val="0"/>
          <w:u w:val="none"/>
        </w:rPr>
      </w:pPr>
      <w:r>
        <w:rPr>
          <w:rFonts w:ascii="Arial" w:hAnsi="Arial" w:cs="Arial"/>
          <w:sz w:val="24"/>
          <w:szCs w:val="24"/>
        </w:rPr>
        <w:t>от 08.02.2018 г. № 34</w:t>
      </w:r>
    </w:p>
    <w:p w:rsidR="00A5605F" w:rsidRPr="00E522A2" w:rsidRDefault="00A5605F" w:rsidP="00E522A2">
      <w:pPr>
        <w:pStyle w:val="31"/>
        <w:shd w:val="clear" w:color="auto" w:fill="auto"/>
        <w:tabs>
          <w:tab w:val="center" w:pos="73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22A2">
        <w:rPr>
          <w:rFonts w:ascii="Arial" w:hAnsi="Arial" w:cs="Arial"/>
          <w:b/>
          <w:sz w:val="24"/>
          <w:szCs w:val="24"/>
        </w:rPr>
        <w:t xml:space="preserve">Функциональные обязанности председателя и членов </w:t>
      </w:r>
      <w:proofErr w:type="spellStart"/>
      <w:r w:rsidRPr="00E522A2">
        <w:rPr>
          <w:rFonts w:ascii="Arial" w:hAnsi="Arial" w:cs="Arial"/>
          <w:b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b/>
          <w:sz w:val="24"/>
          <w:szCs w:val="24"/>
        </w:rPr>
        <w:t xml:space="preserve"> комиссии </w:t>
      </w:r>
      <w:r w:rsidR="00C8110E" w:rsidRPr="00C8110E">
        <w:rPr>
          <w:rFonts w:ascii="Arial" w:hAnsi="Arial" w:cs="Arial"/>
          <w:b/>
          <w:sz w:val="24"/>
          <w:szCs w:val="24"/>
        </w:rPr>
        <w:t>Латненского городского поселения Семилукского</w:t>
      </w:r>
      <w:r w:rsidRPr="00E522A2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области.</w:t>
      </w:r>
    </w:p>
    <w:p w:rsidR="00C22BE4" w:rsidRPr="00E522A2" w:rsidRDefault="00C22BE4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комиссии.</w:t>
      </w:r>
    </w:p>
    <w:p w:rsidR="00C00A41" w:rsidRPr="00E522A2" w:rsidRDefault="00741F2F" w:rsidP="00E522A2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подчиняется главе администрации </w:t>
      </w:r>
      <w:r w:rsidR="00C8110E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, отвечает за планирование, организацию и проведение приема и размещения эвакуируемого населения в безопасные районы, его всестороннего жизнеобеспечения </w:t>
      </w:r>
      <w:r w:rsidR="00B55B82" w:rsidRPr="00E522A2">
        <w:rPr>
          <w:rFonts w:ascii="Arial" w:hAnsi="Arial" w:cs="Arial"/>
          <w:sz w:val="24"/>
          <w:szCs w:val="24"/>
        </w:rPr>
        <w:t xml:space="preserve">при ведении военных действий или </w:t>
      </w:r>
      <w:r w:rsidR="00823764" w:rsidRPr="00E522A2">
        <w:rPr>
          <w:rFonts w:ascii="Arial" w:hAnsi="Arial" w:cs="Arial"/>
          <w:sz w:val="24"/>
          <w:szCs w:val="24"/>
        </w:rPr>
        <w:t>вследствие</w:t>
      </w:r>
      <w:r w:rsidR="00B55B82" w:rsidRPr="00E522A2">
        <w:rPr>
          <w:rFonts w:ascii="Arial" w:hAnsi="Arial" w:cs="Arial"/>
          <w:sz w:val="24"/>
          <w:szCs w:val="24"/>
        </w:rPr>
        <w:t xml:space="preserve"> </w:t>
      </w:r>
      <w:r w:rsidR="00DB3ED5" w:rsidRPr="00E522A2">
        <w:rPr>
          <w:rFonts w:ascii="Arial" w:hAnsi="Arial" w:cs="Arial"/>
          <w:sz w:val="24"/>
          <w:szCs w:val="24"/>
        </w:rPr>
        <w:t>этих действий</w:t>
      </w:r>
      <w:r w:rsidRPr="00E522A2">
        <w:rPr>
          <w:rFonts w:ascii="Arial" w:hAnsi="Arial" w:cs="Arial"/>
          <w:sz w:val="24"/>
          <w:szCs w:val="24"/>
        </w:rPr>
        <w:t>, а также подготовку безопасных районов для хранения материальных и культурных ценностей.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Его решения являются обязательными для исполнения всеми членами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</w:t>
      </w:r>
      <w:r w:rsidR="00C8110E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, руководящим составом и членами эвакоприемных органов муниципальных образований.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Пред</w:t>
      </w:r>
      <w:r w:rsidR="0008483E" w:rsidRPr="00E522A2">
        <w:rPr>
          <w:rFonts w:ascii="Arial" w:hAnsi="Arial" w:cs="Arial"/>
          <w:sz w:val="24"/>
          <w:szCs w:val="24"/>
        </w:rPr>
        <w:t xml:space="preserve">седатель </w:t>
      </w:r>
      <w:proofErr w:type="spellStart"/>
      <w:r w:rsidR="0008483E"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="0008483E" w:rsidRPr="00E522A2">
        <w:rPr>
          <w:rFonts w:ascii="Arial" w:hAnsi="Arial" w:cs="Arial"/>
          <w:sz w:val="24"/>
          <w:szCs w:val="24"/>
        </w:rPr>
        <w:t xml:space="preserve"> комиссии в</w:t>
      </w:r>
      <w:r w:rsidRPr="00E522A2">
        <w:rPr>
          <w:rFonts w:ascii="Arial" w:hAnsi="Arial" w:cs="Arial"/>
          <w:sz w:val="24"/>
          <w:szCs w:val="24"/>
        </w:rPr>
        <w:t xml:space="preserve"> мирное время: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 разработку и корректировку планирующих документов по организации проведения и обеспечения эвакоприемных мероприятий на территории </w:t>
      </w:r>
      <w:r w:rsidR="00C8110E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, подготовки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разработкой и корректировкой планирующих документов по организации проведения, обеспечения эвакоприемных мероприятий в организациях, проверки готовности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 выполнению эвакоприемных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руководит работой руководящего состава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всех степеней;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периодически проводит проверку оповещения и сбора членов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по сигналам гражданской обороны (далее - ГО);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проводит заседания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по вопросам планирования, проведения и всестороннего обеспечения эвакоприемных мероприятий, подготовки безопасных районов к приему и размещению эвакуируемого населения, материальных и культурных ценностей;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2A2">
        <w:rPr>
          <w:rFonts w:ascii="Arial" w:hAnsi="Arial" w:cs="Arial"/>
          <w:sz w:val="24"/>
          <w:szCs w:val="24"/>
        </w:rPr>
        <w:t>анализирует состояние планирования эвакоприемных мероприятий и готовит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предложения </w:t>
      </w:r>
      <w:r w:rsidRPr="00E522A2">
        <w:rPr>
          <w:rStyle w:val="105pt"/>
          <w:rFonts w:ascii="Arial" w:hAnsi="Arial" w:cs="Arial"/>
          <w:sz w:val="24"/>
          <w:szCs w:val="24"/>
        </w:rPr>
        <w:t xml:space="preserve">главе администрации </w:t>
      </w:r>
      <w:r w:rsidR="00C8110E">
        <w:rPr>
          <w:rStyle w:val="105pt"/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Style w:val="105pt"/>
          <w:rFonts w:ascii="Arial" w:hAnsi="Arial" w:cs="Arial"/>
          <w:sz w:val="24"/>
          <w:szCs w:val="24"/>
        </w:rPr>
        <w:t xml:space="preserve"> по их совершенствованию.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При переводе гражданской обороны с </w:t>
      </w:r>
      <w:proofErr w:type="gramStart"/>
      <w:r w:rsidRPr="00E522A2">
        <w:rPr>
          <w:rFonts w:ascii="Arial" w:hAnsi="Arial" w:cs="Arial"/>
          <w:sz w:val="24"/>
          <w:szCs w:val="24"/>
        </w:rPr>
        <w:t>мирного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 работу эвакоприемных органов всех</w:t>
      </w:r>
      <w:r w:rsid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>уровней в соответствии с календарным планом;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уточняет порядок взаимодействия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с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, органами военного управления и транспортными организациями </w:t>
      </w:r>
      <w:r w:rsidRPr="00E522A2">
        <w:rPr>
          <w:rFonts w:ascii="Arial" w:hAnsi="Arial" w:cs="Arial"/>
          <w:sz w:val="24"/>
          <w:szCs w:val="24"/>
        </w:rPr>
        <w:lastRenderedPageBreak/>
        <w:t>при проведении эвакоприемных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руководит работой </w:t>
      </w:r>
      <w:proofErr w:type="gramStart"/>
      <w:r w:rsidRPr="00E522A2">
        <w:rPr>
          <w:rFonts w:ascii="Arial" w:hAnsi="Arial" w:cs="Arial"/>
          <w:sz w:val="24"/>
          <w:szCs w:val="24"/>
        </w:rPr>
        <w:t>по</w:t>
      </w:r>
      <w:proofErr w:type="gramEnd"/>
      <w:r w:rsidRPr="00E522A2">
        <w:rPr>
          <w:rFonts w:ascii="Arial" w:hAnsi="Arial" w:cs="Arial"/>
          <w:sz w:val="24"/>
          <w:szCs w:val="24"/>
        </w:rPr>
        <w:t>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а) приведению в готовность подчиненных эвакуационных органов, проверке систем оповещения и связи;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б) развертыванию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E522A2">
        <w:rPr>
          <w:rFonts w:ascii="Arial" w:hAnsi="Arial" w:cs="Arial"/>
          <w:sz w:val="24"/>
          <w:szCs w:val="24"/>
        </w:rPr>
        <w:t>, подготовке пунктов высадки к приему эвакуируемого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в) приведению в готовность имеющихся защитных сооружений в районах размещения эваконаселения;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а) уточнение плана приема и размещения населения, материальных и культурных ценностей, порядка и осуществления всех видов обеспечения эвакоприемных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б) уточнение категорий и численности эваконаселения;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в) работу системы связи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всех степеней;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г) уточнение с подчиненными и взаимодействующими эвакуационными комиссиями плана приема, размещения и обеспечения эвакуируемого населения в </w:t>
      </w:r>
      <w:r w:rsidR="00A5605F" w:rsidRPr="00E522A2">
        <w:rPr>
          <w:rFonts w:ascii="Arial" w:hAnsi="Arial" w:cs="Arial"/>
          <w:sz w:val="24"/>
          <w:szCs w:val="24"/>
        </w:rPr>
        <w:t>безопасных районах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22A2">
        <w:rPr>
          <w:rFonts w:ascii="Arial" w:hAnsi="Arial" w:cs="Arial"/>
          <w:sz w:val="24"/>
          <w:szCs w:val="24"/>
        </w:rPr>
        <w:t>д</w:t>
      </w:r>
      <w:proofErr w:type="spellEnd"/>
      <w:r w:rsidRPr="00E522A2">
        <w:rPr>
          <w:rFonts w:ascii="Arial" w:hAnsi="Arial" w:cs="Arial"/>
          <w:sz w:val="24"/>
          <w:szCs w:val="24"/>
        </w:rPr>
        <w:t>) уточнение совместно с транспортными органами порядка использования всех видов транспорта, выделяемого для вывоза эваконаселения в безопасные районы;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ж) проверку состояния приемных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эваконаселения;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22A2">
        <w:rPr>
          <w:rFonts w:ascii="Arial" w:hAnsi="Arial" w:cs="Arial"/>
          <w:sz w:val="24"/>
          <w:szCs w:val="24"/>
        </w:rPr>
        <w:t>з</w:t>
      </w:r>
      <w:proofErr w:type="spellEnd"/>
      <w:r w:rsidRPr="00E522A2">
        <w:rPr>
          <w:rFonts w:ascii="Arial" w:hAnsi="Arial" w:cs="Arial"/>
          <w:sz w:val="24"/>
          <w:szCs w:val="24"/>
        </w:rPr>
        <w:t>) подготовку безопасных районов к приему и размещению эвакуируемого населения, материальных и культурных ценностей;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готовит доклад главе администрации </w:t>
      </w:r>
      <w:r w:rsidR="00C8110E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о ходе подготовки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и транспортных организаций к проведению эвакоприемных мероприятий.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tabs>
          <w:tab w:val="left" w:pos="54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С получением распоряжения на проведение эвакуации: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руководит работой по уточнению и корректировке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а) работу комиссии в соответствии с календарным планом;</w:t>
      </w:r>
    </w:p>
    <w:p w:rsidR="00C00A41" w:rsidRPr="00813E3E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E3E">
        <w:rPr>
          <w:rFonts w:ascii="Arial" w:hAnsi="Arial" w:cs="Arial"/>
          <w:sz w:val="24"/>
          <w:szCs w:val="24"/>
        </w:rPr>
        <w:t xml:space="preserve">б) управление </w:t>
      </w:r>
      <w:proofErr w:type="spellStart"/>
      <w:r w:rsidRPr="00813E3E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813E3E">
        <w:rPr>
          <w:rFonts w:ascii="Arial" w:hAnsi="Arial" w:cs="Arial"/>
          <w:sz w:val="24"/>
          <w:szCs w:val="24"/>
        </w:rPr>
        <w:t xml:space="preserve"> мероприятиями на территории </w:t>
      </w:r>
      <w:r w:rsidR="00C8110E" w:rsidRPr="00813E3E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813E3E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E3E">
        <w:rPr>
          <w:rFonts w:ascii="Arial" w:hAnsi="Arial" w:cs="Arial"/>
          <w:sz w:val="24"/>
          <w:szCs w:val="24"/>
        </w:rPr>
        <w:t>в) постоянное</w:t>
      </w:r>
      <w:r w:rsidRPr="00E522A2">
        <w:rPr>
          <w:rFonts w:ascii="Arial" w:hAnsi="Arial" w:cs="Arial"/>
          <w:sz w:val="24"/>
          <w:szCs w:val="24"/>
        </w:rPr>
        <w:t xml:space="preserve"> поддержание связи с подчиненными, взаимодействующими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и транспортными организациями;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г)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ходом оповещения населения и подачей транспортных средств на пункты высадки;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22A2">
        <w:rPr>
          <w:rFonts w:ascii="Arial" w:hAnsi="Arial" w:cs="Arial"/>
          <w:sz w:val="24"/>
          <w:szCs w:val="24"/>
        </w:rPr>
        <w:t>д</w:t>
      </w:r>
      <w:proofErr w:type="spellEnd"/>
      <w:r w:rsidRPr="00E522A2">
        <w:rPr>
          <w:rFonts w:ascii="Arial" w:hAnsi="Arial" w:cs="Arial"/>
          <w:sz w:val="24"/>
          <w:szCs w:val="24"/>
        </w:rPr>
        <w:t>) взаимодействие с органами военного управления, районными организациями и учреждениями по вопросам организации проведения и обеспечения эвакоприемных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осуществляет контроль </w:t>
      </w:r>
      <w:proofErr w:type="gramStart"/>
      <w:r w:rsidRPr="00E522A2">
        <w:rPr>
          <w:rFonts w:ascii="Arial" w:hAnsi="Arial" w:cs="Arial"/>
          <w:sz w:val="24"/>
          <w:szCs w:val="24"/>
        </w:rPr>
        <w:t>за</w:t>
      </w:r>
      <w:proofErr w:type="gramEnd"/>
      <w:r w:rsidRPr="00E522A2">
        <w:rPr>
          <w:rFonts w:ascii="Arial" w:hAnsi="Arial" w:cs="Arial"/>
          <w:sz w:val="24"/>
          <w:szCs w:val="24"/>
        </w:rPr>
        <w:t>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а) 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б) работой подчиненных эвакоприемных органов по приему и размещению населения, материальных и культурных ценностей и от</w:t>
      </w:r>
      <w:r w:rsidR="00A5605F" w:rsidRPr="00E522A2">
        <w:rPr>
          <w:rFonts w:ascii="Arial" w:hAnsi="Arial" w:cs="Arial"/>
          <w:sz w:val="24"/>
          <w:szCs w:val="24"/>
        </w:rPr>
        <w:t>правкой его в безопасные районы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в) готовит доклад главе администрации </w:t>
      </w:r>
      <w:r w:rsidR="00813E3E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о ходе приема и размещения населения, материальных и культурных ценностей;</w:t>
      </w:r>
    </w:p>
    <w:p w:rsidR="00C00A41" w:rsidRPr="00E522A2" w:rsidRDefault="00741F2F" w:rsidP="00E522A2">
      <w:pPr>
        <w:pStyle w:val="31"/>
        <w:shd w:val="clear" w:color="auto" w:fill="auto"/>
        <w:tabs>
          <w:tab w:val="left" w:pos="3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lastRenderedPageBreak/>
        <w:t>г)</w:t>
      </w:r>
      <w:r w:rsid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>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</w:t>
      </w:r>
    </w:p>
    <w:p w:rsidR="00C00A41" w:rsidRPr="00E522A2" w:rsidRDefault="00741F2F" w:rsidP="00E522A2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Заместител</w:t>
      </w:r>
      <w:r w:rsidR="00A5605F" w:rsidRPr="00E522A2">
        <w:rPr>
          <w:rFonts w:ascii="Arial" w:hAnsi="Arial" w:cs="Arial"/>
          <w:sz w:val="24"/>
          <w:szCs w:val="24"/>
        </w:rPr>
        <w:t>я</w:t>
      </w:r>
      <w:r w:rsidRPr="00E522A2">
        <w:rPr>
          <w:rFonts w:ascii="Arial" w:hAnsi="Arial" w:cs="Arial"/>
          <w:sz w:val="24"/>
          <w:szCs w:val="24"/>
        </w:rPr>
        <w:t xml:space="preserve">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</w:t>
      </w:r>
      <w:proofErr w:type="gramStart"/>
      <w:r w:rsidRPr="00E522A2">
        <w:rPr>
          <w:rFonts w:ascii="Arial" w:hAnsi="Arial" w:cs="Arial"/>
          <w:sz w:val="24"/>
          <w:szCs w:val="24"/>
        </w:rPr>
        <w:t>подчиняется председателю комиссии и является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прямым начальником для всего состава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комиссии. Его указания и распоряжения являются обязательными для выполнения всеми членами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</w:t>
      </w:r>
      <w:r w:rsidR="00A5605F" w:rsidRPr="00E522A2">
        <w:rPr>
          <w:rFonts w:ascii="Arial" w:hAnsi="Arial" w:cs="Arial"/>
          <w:sz w:val="24"/>
          <w:szCs w:val="24"/>
        </w:rPr>
        <w:t>приемной</w:t>
      </w:r>
      <w:proofErr w:type="spellEnd"/>
      <w:r w:rsidR="00A5605F" w:rsidRP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 xml:space="preserve">комиссии. Он работает под руководством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</w:t>
      </w:r>
      <w:r w:rsidR="00A5605F" w:rsidRPr="00E522A2">
        <w:rPr>
          <w:rFonts w:ascii="Arial" w:hAnsi="Arial" w:cs="Arial"/>
          <w:sz w:val="24"/>
          <w:szCs w:val="24"/>
        </w:rPr>
        <w:t>приемной</w:t>
      </w:r>
      <w:proofErr w:type="spellEnd"/>
      <w:r w:rsidR="00A5605F" w:rsidRP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>комиссии, а в его отсутствие выполняет в полном объеме его функциональные обязанности.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Заместитель пред</w:t>
      </w:r>
      <w:r w:rsidR="0008483E" w:rsidRPr="00E522A2">
        <w:rPr>
          <w:rFonts w:ascii="Arial" w:hAnsi="Arial" w:cs="Arial"/>
          <w:sz w:val="24"/>
          <w:szCs w:val="24"/>
        </w:rPr>
        <w:t xml:space="preserve">седателя </w:t>
      </w:r>
      <w:proofErr w:type="spellStart"/>
      <w:r w:rsidR="0008483E"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="0008483E" w:rsidRPr="00E522A2">
        <w:rPr>
          <w:rFonts w:ascii="Arial" w:hAnsi="Arial" w:cs="Arial"/>
          <w:sz w:val="24"/>
          <w:szCs w:val="24"/>
        </w:rPr>
        <w:t xml:space="preserve"> комиссии в</w:t>
      </w:r>
      <w:r w:rsidRPr="00E522A2">
        <w:rPr>
          <w:rFonts w:ascii="Arial" w:hAnsi="Arial" w:cs="Arial"/>
          <w:sz w:val="24"/>
          <w:szCs w:val="24"/>
        </w:rPr>
        <w:t xml:space="preserve"> мирное время: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осуществляет контроль за разработкой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эваконаселения, подготовку подчиненных эвакуационных органов к выполнению </w:t>
      </w:r>
      <w:proofErr w:type="gramStart"/>
      <w:r w:rsidRPr="00E522A2">
        <w:rPr>
          <w:rFonts w:ascii="Arial" w:hAnsi="Arial" w:cs="Arial"/>
          <w:sz w:val="24"/>
          <w:szCs w:val="24"/>
        </w:rPr>
        <w:t>задач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но предназначению, обеспечением проведения эвакуационных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эвакоприемных пунктах и маршрутах эвакуации, согласования районов</w:t>
      </w:r>
      <w:r w:rsidR="00A5605F" w:rsidRPr="00E522A2">
        <w:rPr>
          <w:rFonts w:ascii="Arial" w:hAnsi="Arial" w:cs="Arial"/>
          <w:sz w:val="24"/>
          <w:szCs w:val="24"/>
        </w:rPr>
        <w:t xml:space="preserve"> размещения эваконаселения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 проверки в организациях</w:t>
      </w:r>
      <w:r w:rsidR="00FE57C8" w:rsidRPr="00E522A2">
        <w:rPr>
          <w:rFonts w:ascii="Arial" w:hAnsi="Arial" w:cs="Arial"/>
          <w:sz w:val="24"/>
          <w:szCs w:val="24"/>
        </w:rPr>
        <w:t>,</w:t>
      </w:r>
      <w:r w:rsidRPr="00E522A2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proofErr w:type="gramStart"/>
      <w:r w:rsidRPr="00E522A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района по вопросам: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а) планирования эвакоприемных мероприятий, приема, размещения и первоочередного жизнеобеспечения эваконаселения в </w:t>
      </w:r>
      <w:r w:rsidR="00A5605F" w:rsidRPr="00E522A2">
        <w:rPr>
          <w:rFonts w:ascii="Arial" w:hAnsi="Arial" w:cs="Arial"/>
          <w:sz w:val="24"/>
          <w:szCs w:val="24"/>
        </w:rPr>
        <w:t>безопасном районе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б) обеспечения проведения эвакоприемных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в) подготовки администраций эвакоприемных органов к работе по предназначению и оказывает им методическую помощь;</w:t>
      </w:r>
    </w:p>
    <w:p w:rsidR="00C00A41" w:rsidRPr="00E522A2" w:rsidRDefault="0008483E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2.2. </w:t>
      </w:r>
      <w:r w:rsidR="00741F2F" w:rsidRPr="00E522A2">
        <w:rPr>
          <w:rFonts w:ascii="Arial" w:hAnsi="Arial" w:cs="Arial"/>
          <w:sz w:val="24"/>
          <w:szCs w:val="24"/>
        </w:rPr>
        <w:t xml:space="preserve">При переводе гражданской обороны с </w:t>
      </w:r>
      <w:proofErr w:type="gramStart"/>
      <w:r w:rsidR="00741F2F" w:rsidRPr="00E522A2">
        <w:rPr>
          <w:rFonts w:ascii="Arial" w:hAnsi="Arial" w:cs="Arial"/>
          <w:sz w:val="24"/>
          <w:szCs w:val="24"/>
        </w:rPr>
        <w:t>мирного</w:t>
      </w:r>
      <w:proofErr w:type="gramEnd"/>
      <w:r w:rsidR="00741F2F" w:rsidRPr="00E522A2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руководит работой эвакоприемных органов всех уровней по подготовке к приему и размещению населения, материальных и культурных ценностей в безопасных районах в соответствии с календарным планом;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уточняет порядок взаимодействия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с организациями расположенных на территории </w:t>
      </w:r>
      <w:r w:rsidR="00813E3E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 xml:space="preserve"> при проведении эвакоприемных мероприятий;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осуществляет контроль </w:t>
      </w:r>
      <w:proofErr w:type="gramStart"/>
      <w:r w:rsidRPr="00E522A2">
        <w:rPr>
          <w:rFonts w:ascii="Arial" w:hAnsi="Arial" w:cs="Arial"/>
          <w:sz w:val="24"/>
          <w:szCs w:val="24"/>
        </w:rPr>
        <w:t>за</w:t>
      </w:r>
      <w:proofErr w:type="gramEnd"/>
      <w:r w:rsidRPr="00E522A2">
        <w:rPr>
          <w:rFonts w:ascii="Arial" w:hAnsi="Arial" w:cs="Arial"/>
          <w:sz w:val="24"/>
          <w:szCs w:val="24"/>
        </w:rPr>
        <w:t>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а) приведение подчиненными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органами систем оповещения и связи в готовность к выполнению задач по предназначению;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б) уточнение плана приема и размещения населения, материальных и культурных ценностей на территории </w:t>
      </w:r>
      <w:r w:rsidR="00813E3E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в) подготовкой к развертыванию приемных эвакуационных пунктов (далее - ПЭП), промежуточных пунктов эвакуации (далее - ППЭ), пунктов высадки;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г) приведением в готовность имеющихся защитных сооружений в районах расположения ПЭП, ППЭ, пунктов высадки;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а) совместно с органами военного управления и транспортными организациями уточнение расчетов на выделение транспортных сре</w:t>
      </w:r>
      <w:proofErr w:type="gramStart"/>
      <w:r w:rsidRPr="00E522A2">
        <w:rPr>
          <w:rFonts w:ascii="Arial" w:hAnsi="Arial" w:cs="Arial"/>
          <w:sz w:val="24"/>
          <w:szCs w:val="24"/>
        </w:rPr>
        <w:t>дств дл</w:t>
      </w:r>
      <w:proofErr w:type="gramEnd"/>
      <w:r w:rsidRPr="00E522A2">
        <w:rPr>
          <w:rFonts w:ascii="Arial" w:hAnsi="Arial" w:cs="Arial"/>
          <w:sz w:val="24"/>
          <w:szCs w:val="24"/>
        </w:rPr>
        <w:t>я организации вывоза эвакуируемого населения в безопасные районы;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б) подготовку безопасных районов </w:t>
      </w:r>
      <w:r w:rsidR="00A5605F" w:rsidRPr="00E522A2">
        <w:rPr>
          <w:rFonts w:ascii="Arial" w:hAnsi="Arial" w:cs="Arial"/>
          <w:sz w:val="24"/>
          <w:szCs w:val="24"/>
        </w:rPr>
        <w:t>к</w:t>
      </w:r>
      <w:r w:rsidRPr="00E522A2">
        <w:rPr>
          <w:rFonts w:ascii="Arial" w:hAnsi="Arial" w:cs="Arial"/>
          <w:sz w:val="24"/>
          <w:szCs w:val="24"/>
        </w:rPr>
        <w:t xml:space="preserve"> приему и размещению эвакуируемого населения, материальных и культурных ценностей;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в) готовит доклад председателю комиссии о ходе подготовки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 </w:t>
      </w:r>
      <w:r w:rsidRPr="00E522A2">
        <w:rPr>
          <w:rFonts w:ascii="Arial" w:hAnsi="Arial" w:cs="Arial"/>
          <w:sz w:val="24"/>
          <w:szCs w:val="24"/>
        </w:rPr>
        <w:lastRenderedPageBreak/>
        <w:t>проведению эвакоприемных мероприятий.</w:t>
      </w:r>
    </w:p>
    <w:p w:rsidR="00C00A41" w:rsidRPr="00E522A2" w:rsidRDefault="0008483E" w:rsidP="00E522A2">
      <w:pPr>
        <w:pStyle w:val="31"/>
        <w:shd w:val="clear" w:color="auto" w:fill="auto"/>
        <w:tabs>
          <w:tab w:val="left" w:pos="5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2.3. </w:t>
      </w:r>
      <w:r w:rsidR="00741F2F" w:rsidRPr="00E522A2">
        <w:rPr>
          <w:rFonts w:ascii="Arial" w:hAnsi="Arial" w:cs="Arial"/>
          <w:sz w:val="24"/>
          <w:szCs w:val="24"/>
        </w:rPr>
        <w:t>С получением распо</w:t>
      </w:r>
      <w:r w:rsidRPr="00E522A2">
        <w:rPr>
          <w:rFonts w:ascii="Arial" w:hAnsi="Arial" w:cs="Arial"/>
          <w:sz w:val="24"/>
          <w:szCs w:val="24"/>
        </w:rPr>
        <w:t>ряжения на проведение эвакуации</w:t>
      </w:r>
      <w:r w:rsidR="00741F2F" w:rsidRPr="00E522A2">
        <w:rPr>
          <w:rFonts w:ascii="Arial" w:hAnsi="Arial" w:cs="Arial"/>
          <w:sz w:val="24"/>
          <w:szCs w:val="24"/>
        </w:rPr>
        <w:t xml:space="preserve"> совместно с руководителями групп проводит уточнение и корректировку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групп комиссии в соответствии с календарным планом;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E522A2">
        <w:rPr>
          <w:rFonts w:ascii="Arial" w:hAnsi="Arial" w:cs="Arial"/>
          <w:sz w:val="24"/>
          <w:szCs w:val="24"/>
        </w:rPr>
        <w:t>за</w:t>
      </w:r>
      <w:proofErr w:type="gramEnd"/>
      <w:r w:rsidRPr="00E522A2">
        <w:rPr>
          <w:rFonts w:ascii="Arial" w:hAnsi="Arial" w:cs="Arial"/>
          <w:sz w:val="24"/>
          <w:szCs w:val="24"/>
        </w:rPr>
        <w:t>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организацией оповещения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всех уровней и населения о начале эвакуации;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развертыванием ПЭП, ППЭ, пунктов высадки;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установлением связи и взаимодействия между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и эвакуационными комиссиями;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организацией регулирования движения и поддержания общественного порядка в ходе проведения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сбором и обобщением данных о ходе эвакуации, </w:t>
      </w:r>
      <w:r w:rsidRPr="00E522A2">
        <w:rPr>
          <w:rStyle w:val="105pt"/>
          <w:rFonts w:ascii="Arial" w:hAnsi="Arial" w:cs="Arial"/>
          <w:sz w:val="24"/>
          <w:szCs w:val="24"/>
        </w:rPr>
        <w:t xml:space="preserve">размещения </w:t>
      </w:r>
      <w:r w:rsidRPr="00E522A2">
        <w:rPr>
          <w:rFonts w:ascii="Arial" w:hAnsi="Arial" w:cs="Arial"/>
          <w:sz w:val="24"/>
          <w:szCs w:val="24"/>
        </w:rPr>
        <w:t>и обеспечения</w:t>
      </w:r>
      <w:r w:rsidR="00A5605F" w:rsidRPr="00E522A2">
        <w:rPr>
          <w:rFonts w:ascii="Arial" w:hAnsi="Arial" w:cs="Arial"/>
          <w:sz w:val="24"/>
          <w:szCs w:val="24"/>
        </w:rPr>
        <w:t xml:space="preserve"> населения в безопасных районах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организацией информирования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ходом приема и размещения населения в конечных пунктах;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обеспечивает своевременную подготовку итоговых данных по вопросам приема, размещения и всестороннего обеспечения эвакуированного населения в безопасных районах;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контролирует работу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по оказанию помощи в решении вопросов первоочередного жизнеобеспечения и трудоустройства прибывшего эвакуированного населения.</w:t>
      </w:r>
    </w:p>
    <w:p w:rsidR="00C00A41" w:rsidRPr="00E522A2" w:rsidRDefault="00741F2F" w:rsidP="00E522A2">
      <w:pPr>
        <w:pStyle w:val="31"/>
        <w:numPr>
          <w:ilvl w:val="0"/>
          <w:numId w:val="4"/>
        </w:numPr>
        <w:shd w:val="clear" w:color="auto" w:fill="auto"/>
        <w:tabs>
          <w:tab w:val="left" w:leader="hyphen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Секретарь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</w:t>
      </w:r>
      <w:proofErr w:type="gramStart"/>
      <w:r w:rsidRPr="00E522A2">
        <w:rPr>
          <w:rFonts w:ascii="Arial" w:hAnsi="Arial" w:cs="Arial"/>
          <w:sz w:val="24"/>
          <w:szCs w:val="24"/>
        </w:rPr>
        <w:t>подчиняется председателю комиссии и его заместителю и работает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под их руководством</w:t>
      </w:r>
      <w:r w:rsidR="00A5605F"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Секретарь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комиссии:</w:t>
      </w:r>
    </w:p>
    <w:p w:rsidR="00C00A41" w:rsidRPr="00E522A2" w:rsidRDefault="00741F2F" w:rsidP="00E522A2">
      <w:pPr>
        <w:pStyle w:val="31"/>
        <w:shd w:val="clear" w:color="auto" w:fill="auto"/>
        <w:tabs>
          <w:tab w:val="left" w:pos="5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 мирное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организует и 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разработкой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подготовкой подчиненных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эвакоприеных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органов к выполнению задач по приему, размещению населения и всестороннему его обеспечению в безопасных районах;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22A2">
        <w:rPr>
          <w:rFonts w:ascii="Arial" w:hAnsi="Arial" w:cs="Arial"/>
          <w:sz w:val="24"/>
          <w:szCs w:val="24"/>
        </w:rPr>
        <w:t xml:space="preserve">готовит годовые планы работы и проекты решений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и своевременно представляет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их на утверждение;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осуществляет сбор членов комиссии на заседания;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ведет протоколы заседаний;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22A2">
        <w:rPr>
          <w:rFonts w:ascii="Arial" w:hAnsi="Arial" w:cs="Arial"/>
          <w:sz w:val="24"/>
          <w:szCs w:val="24"/>
        </w:rPr>
        <w:t>уточняет списки членов комиссии и при необходимости вносит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изменения в ее состав;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22A2">
        <w:rPr>
          <w:rFonts w:ascii="Arial" w:hAnsi="Arial" w:cs="Arial"/>
          <w:sz w:val="24"/>
          <w:szCs w:val="24"/>
        </w:rPr>
        <w:t>доводит принятые на заседаниях комиссии решения до исполнителей и контролирует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их выполнение;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проводит проверки организаций и учреждений </w:t>
      </w:r>
      <w:r w:rsidR="00813E3E">
        <w:rPr>
          <w:rFonts w:ascii="Arial" w:hAnsi="Arial" w:cs="Arial"/>
          <w:sz w:val="24"/>
          <w:szCs w:val="24"/>
        </w:rPr>
        <w:t>поселения</w:t>
      </w:r>
      <w:r w:rsidRPr="00E522A2">
        <w:rPr>
          <w:rFonts w:ascii="Arial" w:hAnsi="Arial" w:cs="Arial"/>
          <w:sz w:val="24"/>
          <w:szCs w:val="24"/>
        </w:rPr>
        <w:t xml:space="preserve"> по вопросам планирования эвакоприемных мероприятий, приема, размещения и обеспечения эваконаселения в </w:t>
      </w:r>
      <w:r w:rsidR="00A5605F" w:rsidRPr="00E522A2">
        <w:rPr>
          <w:rFonts w:ascii="Arial" w:hAnsi="Arial" w:cs="Arial"/>
          <w:sz w:val="24"/>
          <w:szCs w:val="24"/>
        </w:rPr>
        <w:t>безопасных районах</w:t>
      </w:r>
      <w:r w:rsidRPr="00E522A2">
        <w:rPr>
          <w:rFonts w:ascii="Arial" w:hAnsi="Arial" w:cs="Arial"/>
          <w:sz w:val="24"/>
          <w:szCs w:val="24"/>
        </w:rPr>
        <w:t xml:space="preserve">, подготовки администраций эвакоприемных органов к работе по предназначению, их укомплектованности и оказывает им </w:t>
      </w:r>
      <w:r w:rsidRPr="00E522A2">
        <w:rPr>
          <w:rFonts w:ascii="Arial" w:hAnsi="Arial" w:cs="Arial"/>
          <w:sz w:val="24"/>
          <w:szCs w:val="24"/>
        </w:rPr>
        <w:lastRenderedPageBreak/>
        <w:t>методическую помощь;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строго </w:t>
      </w:r>
      <w:proofErr w:type="gramStart"/>
      <w:r w:rsidRPr="00E522A2">
        <w:rPr>
          <w:rFonts w:ascii="Arial" w:hAnsi="Arial" w:cs="Arial"/>
          <w:sz w:val="24"/>
          <w:szCs w:val="24"/>
        </w:rPr>
        <w:t>соблюдает и выполняет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При переводе гражданской обороны с </w:t>
      </w:r>
      <w:proofErr w:type="gramStart"/>
      <w:r w:rsidRPr="00E522A2">
        <w:rPr>
          <w:rFonts w:ascii="Arial" w:hAnsi="Arial" w:cs="Arial"/>
          <w:sz w:val="24"/>
          <w:szCs w:val="24"/>
        </w:rPr>
        <w:t>мирного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с получением сигнала </w:t>
      </w:r>
      <w:proofErr w:type="gramStart"/>
      <w:r w:rsidRPr="00E522A2">
        <w:rPr>
          <w:rFonts w:ascii="Arial" w:hAnsi="Arial" w:cs="Arial"/>
          <w:sz w:val="24"/>
          <w:szCs w:val="24"/>
        </w:rPr>
        <w:t xml:space="preserve">прибывает в администрацию </w:t>
      </w:r>
      <w:r w:rsidR="00D803E6">
        <w:rPr>
          <w:rFonts w:ascii="Arial" w:hAnsi="Arial" w:cs="Arial"/>
          <w:sz w:val="24"/>
          <w:szCs w:val="24"/>
        </w:rPr>
        <w:t xml:space="preserve">Латненского городского поселения </w:t>
      </w:r>
      <w:r w:rsidRPr="00E522A2">
        <w:rPr>
          <w:rFonts w:ascii="Arial" w:hAnsi="Arial" w:cs="Arial"/>
          <w:sz w:val="24"/>
          <w:szCs w:val="24"/>
        </w:rPr>
        <w:t xml:space="preserve"> получает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документы плана приема и размещения населения, материальных и культурных ценностей для эвакуационной комиссии;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контролирует ход оповещения</w:t>
      </w:r>
      <w:r w:rsidR="00A5605F" w:rsidRPr="00E522A2">
        <w:rPr>
          <w:rFonts w:ascii="Arial" w:hAnsi="Arial" w:cs="Arial"/>
          <w:sz w:val="24"/>
          <w:szCs w:val="24"/>
        </w:rPr>
        <w:t xml:space="preserve"> и </w:t>
      </w:r>
      <w:r w:rsidRPr="00E522A2">
        <w:rPr>
          <w:rFonts w:ascii="Arial" w:hAnsi="Arial" w:cs="Arial"/>
          <w:sz w:val="24"/>
          <w:szCs w:val="24"/>
        </w:rPr>
        <w:t>прибытия членов эвакуационной комиссии;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 взаимодействие органов управления 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звена: район;</w:t>
      </w:r>
    </w:p>
    <w:p w:rsidR="00C00A41" w:rsidRPr="00E522A2" w:rsidRDefault="00741F2F" w:rsidP="00E522A2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С получением распоряжения на проведение эвакуации: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 получением сигнала «Объявлен сбор» получает документы плана приема и размещения населения, материальных и культурных ценностей. О прибытии докладывает председателю комиссии, получает от него указания на выполнение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контролирует ход оповещения и прибытия членов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звена: район;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групп комиссии в соответствии с календарным планом работы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поддерживает связь с взаимодействующими комиссиями 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522A2">
        <w:rPr>
          <w:rFonts w:ascii="Arial" w:hAnsi="Arial" w:cs="Arial"/>
          <w:sz w:val="24"/>
          <w:szCs w:val="24"/>
        </w:rPr>
        <w:t>доводит принятые решения до исполнителей и контролирует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поступление докладов об их выполнении;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комиссии, его заместителю и в вышестоящие органы управления;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контролирует работу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по оказанию помощи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C00A41" w:rsidRPr="00E522A2" w:rsidRDefault="00741F2F" w:rsidP="00E522A2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Руководитель группы учета эваконаселения подчиняется председателю комиссии, его заместителю и работает под их непосредственным руководством. Он </w:t>
      </w:r>
      <w:proofErr w:type="gramStart"/>
      <w:r w:rsidRPr="00E522A2">
        <w:rPr>
          <w:rFonts w:ascii="Arial" w:hAnsi="Arial" w:cs="Arial"/>
          <w:sz w:val="24"/>
          <w:szCs w:val="24"/>
        </w:rPr>
        <w:t xml:space="preserve">отвечает за организацию работы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и контролирует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учет прибытия эваконаселения на территорию </w:t>
      </w:r>
      <w:r w:rsidR="00D803E6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Руководитель группы учета эваконаселения: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 мирное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lastRenderedPageBreak/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организует учет прибытия эваконаселения на территорию </w:t>
      </w:r>
      <w:r w:rsidR="00D803E6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схему взаимодействия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с </w:t>
      </w:r>
      <w:proofErr w:type="gramStart"/>
      <w:r w:rsidRPr="00E522A2">
        <w:rPr>
          <w:rFonts w:ascii="Arial" w:hAnsi="Arial" w:cs="Arial"/>
          <w:sz w:val="24"/>
          <w:szCs w:val="24"/>
        </w:rPr>
        <w:t>вышестоящими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, взаимодействующими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при проведении эвакоприемных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вносит предложения при планировании проведения эвакоприемных мероприятий по вопросам: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согласовывает календарный план работы комиссии с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звена: район по временным показателям;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поряд</w:t>
      </w:r>
      <w:r w:rsidR="00A5605F" w:rsidRPr="00E522A2">
        <w:rPr>
          <w:rFonts w:ascii="Arial" w:hAnsi="Arial" w:cs="Arial"/>
          <w:sz w:val="24"/>
          <w:szCs w:val="24"/>
        </w:rPr>
        <w:t>о</w:t>
      </w:r>
      <w:r w:rsidRPr="00E522A2">
        <w:rPr>
          <w:rFonts w:ascii="Arial" w:hAnsi="Arial" w:cs="Arial"/>
          <w:sz w:val="24"/>
          <w:szCs w:val="24"/>
        </w:rPr>
        <w:t>к приема населения при част</w:t>
      </w:r>
      <w:r w:rsidR="00A5605F" w:rsidRPr="00E522A2">
        <w:rPr>
          <w:rFonts w:ascii="Arial" w:hAnsi="Arial" w:cs="Arial"/>
          <w:sz w:val="24"/>
          <w:szCs w:val="24"/>
        </w:rPr>
        <w:t>ич</w:t>
      </w:r>
      <w:r w:rsidRPr="00E522A2">
        <w:rPr>
          <w:rFonts w:ascii="Arial" w:hAnsi="Arial" w:cs="Arial"/>
          <w:sz w:val="24"/>
          <w:szCs w:val="24"/>
        </w:rPr>
        <w:t>ной или общей эвакуации;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организации информирования населения о порядке проведения эвакоприемных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готовит предложения председателю комиссии по вопросам организации порядка проведения эвакоприемных мероприятий, учета прибытия эваконаселения на территорию </w:t>
      </w:r>
      <w:r w:rsidR="00D803E6">
        <w:rPr>
          <w:rFonts w:ascii="Arial" w:hAnsi="Arial" w:cs="Arial"/>
          <w:sz w:val="24"/>
          <w:szCs w:val="24"/>
        </w:rPr>
        <w:t>Латненского городского поселения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строго </w:t>
      </w:r>
      <w:proofErr w:type="gramStart"/>
      <w:r w:rsidRPr="00E522A2">
        <w:rPr>
          <w:rFonts w:ascii="Arial" w:hAnsi="Arial" w:cs="Arial"/>
          <w:sz w:val="24"/>
          <w:szCs w:val="24"/>
        </w:rPr>
        <w:t>соблюдает и выполняет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установленные правила работы, хранения и обращения с секретными и служебными </w:t>
      </w:r>
      <w:r w:rsidRPr="00E522A2">
        <w:rPr>
          <w:rStyle w:val="105pt"/>
          <w:rFonts w:ascii="Arial" w:hAnsi="Arial" w:cs="Arial"/>
          <w:sz w:val="24"/>
          <w:szCs w:val="24"/>
        </w:rPr>
        <w:t>документами.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При переводе ГО </w:t>
      </w:r>
      <w:proofErr w:type="gramStart"/>
      <w:r w:rsidRPr="00E522A2">
        <w:rPr>
          <w:rFonts w:ascii="Arial" w:hAnsi="Arial" w:cs="Arial"/>
          <w:sz w:val="24"/>
          <w:szCs w:val="24"/>
        </w:rPr>
        <w:t>с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мирного на военное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организует взаимодействие комиссии с органами управления и взаимодействующими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ходом уточнения плана приема и размещения населения, материальных и культурных ценностей с подчиненными и взаимодействующими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уточняет расчеты по частичной или общей эвакуации населения пешим порядком и</w:t>
      </w:r>
    </w:p>
    <w:p w:rsidR="00C00A41" w:rsidRPr="00E522A2" w:rsidRDefault="00741F2F" w:rsidP="00E522A2">
      <w:pPr>
        <w:pStyle w:val="33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bookmark4"/>
      <w:r w:rsidRPr="00E522A2">
        <w:rPr>
          <w:rFonts w:ascii="Arial" w:hAnsi="Arial" w:cs="Arial"/>
          <w:sz w:val="24"/>
          <w:szCs w:val="24"/>
        </w:rPr>
        <w:t>транспортом;</w:t>
      </w:r>
      <w:bookmarkEnd w:id="3"/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уточняет маршруты эвакуации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tabs>
          <w:tab w:val="left" w:pos="5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С получением распоряжения на проведение эвакуации: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 получением сигнала «Объявлен сбор» </w:t>
      </w:r>
      <w:r w:rsidR="00A5605F" w:rsidRPr="00E522A2">
        <w:rPr>
          <w:rFonts w:ascii="Arial" w:hAnsi="Arial" w:cs="Arial"/>
          <w:sz w:val="24"/>
          <w:szCs w:val="24"/>
        </w:rPr>
        <w:t xml:space="preserve">о </w:t>
      </w:r>
      <w:r w:rsidRPr="00E522A2">
        <w:rPr>
          <w:rFonts w:ascii="Arial" w:hAnsi="Arial" w:cs="Arial"/>
          <w:sz w:val="24"/>
          <w:szCs w:val="24"/>
        </w:rPr>
        <w:t xml:space="preserve">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группы в соответствии с календарным планом;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E522A2">
        <w:rPr>
          <w:rFonts w:ascii="Arial" w:hAnsi="Arial" w:cs="Arial"/>
          <w:sz w:val="24"/>
          <w:szCs w:val="24"/>
        </w:rPr>
        <w:t>за</w:t>
      </w:r>
      <w:proofErr w:type="gramEnd"/>
      <w:r w:rsidRPr="00E522A2">
        <w:rPr>
          <w:rFonts w:ascii="Arial" w:hAnsi="Arial" w:cs="Arial"/>
          <w:sz w:val="24"/>
          <w:szCs w:val="24"/>
        </w:rPr>
        <w:t>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а) оповещением эвакуационных органов всех уровней о начале эвакуации;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б) развертыванием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для проведения эвакоприемных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в) установлением связи и взаимодействия между эвакуационными 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комиссиями;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г)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22A2">
        <w:rPr>
          <w:rFonts w:ascii="Arial" w:hAnsi="Arial" w:cs="Arial"/>
          <w:sz w:val="24"/>
          <w:szCs w:val="24"/>
        </w:rPr>
        <w:t>д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) организацией регулирования движения, поддержания общественного порядка в ходе проведения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и информирования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о </w:t>
      </w:r>
      <w:r w:rsidRPr="00E522A2">
        <w:rPr>
          <w:rFonts w:ascii="Arial" w:hAnsi="Arial" w:cs="Arial"/>
          <w:sz w:val="24"/>
          <w:szCs w:val="24"/>
        </w:rPr>
        <w:lastRenderedPageBreak/>
        <w:t>количестве вывозимого (выводимого) населения по времени и видам транспорта;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поддерживает связь с </w:t>
      </w:r>
      <w:proofErr w:type="gramStart"/>
      <w:r w:rsidRPr="00E522A2">
        <w:rPr>
          <w:rFonts w:ascii="Arial" w:hAnsi="Arial" w:cs="Arial"/>
          <w:sz w:val="24"/>
          <w:szCs w:val="24"/>
        </w:rPr>
        <w:t>взаимодействующими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 установленное время представляет в группу приема и размещения эваконаселения необходимые сведения и донесения;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ведет учет сведений и расчетов по количеству прибывающего в </w:t>
      </w:r>
      <w:r w:rsidR="00A5605F" w:rsidRPr="00E522A2">
        <w:rPr>
          <w:rFonts w:ascii="Arial" w:hAnsi="Arial" w:cs="Arial"/>
          <w:sz w:val="24"/>
          <w:szCs w:val="24"/>
        </w:rPr>
        <w:t>безопасные районы</w:t>
      </w:r>
      <w:r w:rsidRPr="00E522A2">
        <w:rPr>
          <w:rFonts w:ascii="Arial" w:hAnsi="Arial" w:cs="Arial"/>
          <w:sz w:val="24"/>
          <w:szCs w:val="24"/>
        </w:rPr>
        <w:t xml:space="preserve"> по частичной или общей эвакуации населения (по категориям) пешим порядком и транспортом, органов исполнительной (законодательной) власти области и федеральных органов и организаций, продолжающих, переносящих производственную деятельность в особый период;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сбор и учет поступающих докладов, донесений и распоряжений о ходе приема эваконаселения.</w:t>
      </w:r>
    </w:p>
    <w:p w:rsidR="00C00A41" w:rsidRPr="00E522A2" w:rsidRDefault="00741F2F" w:rsidP="00E522A2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Руководитель группы приема и организации размещением эваконаселения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по планированию приема и размещения населения в безопасные районы</w:t>
      </w:r>
      <w:r w:rsidR="00A5605F"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Руководитель группы приема и организации размещением эваконаселения: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tabs>
          <w:tab w:val="left" w:pos="5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 мирное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организует контрольные проверки готовности эвакоприемных органов к приему и </w:t>
      </w:r>
      <w:r w:rsidRPr="00E522A2">
        <w:rPr>
          <w:rStyle w:val="13pt"/>
          <w:rFonts w:ascii="Arial" w:hAnsi="Arial" w:cs="Arial"/>
          <w:sz w:val="24"/>
          <w:szCs w:val="24"/>
        </w:rPr>
        <w:t>размещению эваконаселения;</w:t>
      </w:r>
    </w:p>
    <w:p w:rsidR="00C00A41" w:rsidRPr="00E522A2" w:rsidRDefault="00741F2F" w:rsidP="00E522A2">
      <w:pPr>
        <w:pStyle w:val="60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4" w:name="bookmark5"/>
      <w:r w:rsidRPr="00E522A2">
        <w:rPr>
          <w:rFonts w:ascii="Arial" w:hAnsi="Arial" w:cs="Arial"/>
          <w:sz w:val="24"/>
          <w:szCs w:val="24"/>
        </w:rPr>
        <w:t>обобщает сведения по оценке состояния</w:t>
      </w:r>
      <w:r w:rsidR="00A5605F" w:rsidRPr="00E522A2">
        <w:rPr>
          <w:rFonts w:ascii="Arial" w:hAnsi="Arial" w:cs="Arial"/>
          <w:sz w:val="24"/>
          <w:szCs w:val="24"/>
        </w:rPr>
        <w:t xml:space="preserve"> безопасных</w:t>
      </w:r>
      <w:r w:rsidRPr="00E522A2">
        <w:rPr>
          <w:rFonts w:ascii="Arial" w:hAnsi="Arial" w:cs="Arial"/>
          <w:sz w:val="24"/>
          <w:szCs w:val="24"/>
        </w:rPr>
        <w:t xml:space="preserve"> район</w:t>
      </w:r>
      <w:r w:rsidR="00A5605F" w:rsidRPr="00E522A2">
        <w:rPr>
          <w:rFonts w:ascii="Arial" w:hAnsi="Arial" w:cs="Arial"/>
          <w:sz w:val="24"/>
          <w:szCs w:val="24"/>
        </w:rPr>
        <w:t>ов</w:t>
      </w:r>
      <w:r w:rsidRPr="00E522A2">
        <w:rPr>
          <w:rFonts w:ascii="Arial" w:hAnsi="Arial" w:cs="Arial"/>
          <w:sz w:val="24"/>
          <w:szCs w:val="24"/>
        </w:rPr>
        <w:t>;</w:t>
      </w:r>
      <w:bookmarkEnd w:id="4"/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схему взаимодействия комиссии с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звена: район;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вносит предложения при планировании проведения эвакоприемных мероприятий по вопросам: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состояния подготовки безопасных районов к приему и размещению эвакуируемого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согласования календарного плана работы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звена: район - область по временным показателям;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наличия и состояния автотранспорта и его планирования для эвакоперевозок;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учета жилого и общественного фондов занимаемого в особый период органами исполнительной (законодательной) власти области и федеральными органами;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целесообразности размещения организаций продолжающих, переносящих и прекращающих производственную деятельность в особый период на территории муниципального района;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сроков проведения эвакоприемных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порядка приема эваконаселения при частичной или общей эвакуации;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информирования населения о порядке проведения эвакоприемных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lastRenderedPageBreak/>
        <w:t>первоочередного жизнеобеспечения эвакуируемого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готовит предложения председателю комиссии по вопросам планирования организации приема, размещения и обеспечения эваконаселения в безопасных районах</w:t>
      </w:r>
      <w:r w:rsidR="00A5605F"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строго </w:t>
      </w:r>
      <w:proofErr w:type="gramStart"/>
      <w:r w:rsidRPr="00E522A2">
        <w:rPr>
          <w:rFonts w:ascii="Arial" w:hAnsi="Arial" w:cs="Arial"/>
          <w:sz w:val="24"/>
          <w:szCs w:val="24"/>
        </w:rPr>
        <w:t>соблюдает и выполняет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При переводе гражданской обороны (далее - ГО) </w:t>
      </w:r>
      <w:proofErr w:type="gramStart"/>
      <w:r w:rsidRPr="00E522A2">
        <w:rPr>
          <w:rFonts w:ascii="Arial" w:hAnsi="Arial" w:cs="Arial"/>
          <w:sz w:val="24"/>
          <w:szCs w:val="24"/>
        </w:rPr>
        <w:t>с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мирного на военное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эвакоприемных органов;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взаимодействие органов управления и эвакоприемных комиссий звена: район;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ходом уточнения плана приема, размещения и обеспечения населения в безопасных районах с подчиненными и взаимодействующими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уточняет расчеты по частичной или общей эвакуации населения пешим порядком и транспортом и маршруты эвакуации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готовит предложения 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по вопросам готовности эвакоприемных органов к проведению эвакоприемных мероприятий.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С получением распоряжения на проведение эвакуации: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 получением сигнала «Объявлен сбор»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организует работу группы в соответствии с календарным планом;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E522A2">
        <w:rPr>
          <w:rFonts w:ascii="Arial" w:hAnsi="Arial" w:cs="Arial"/>
          <w:sz w:val="24"/>
          <w:szCs w:val="24"/>
        </w:rPr>
        <w:t>за</w:t>
      </w:r>
      <w:proofErr w:type="gramEnd"/>
      <w:r w:rsidRPr="00E522A2">
        <w:rPr>
          <w:rFonts w:ascii="Arial" w:hAnsi="Arial" w:cs="Arial"/>
          <w:sz w:val="24"/>
          <w:szCs w:val="24"/>
        </w:rPr>
        <w:t>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а) оповещением эвакуационных органов всех уровней и населения о начале эвакуации;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б) развертыванием эвакоприемных органов;</w:t>
      </w:r>
    </w:p>
    <w:p w:rsidR="00C00A41" w:rsidRPr="00E522A2" w:rsidRDefault="00741F2F" w:rsidP="00E522A2">
      <w:pPr>
        <w:pStyle w:val="31"/>
        <w:shd w:val="clear" w:color="auto" w:fill="auto"/>
        <w:tabs>
          <w:tab w:val="left" w:pos="4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г)</w:t>
      </w:r>
      <w:r w:rsid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 xml:space="preserve">установлением связи и взаимодействия </w:t>
      </w:r>
      <w:r w:rsidR="00AC5DD6">
        <w:rPr>
          <w:rFonts w:ascii="Arial" w:hAnsi="Arial" w:cs="Arial"/>
          <w:sz w:val="24"/>
          <w:szCs w:val="24"/>
        </w:rPr>
        <w:t>поселковой</w:t>
      </w:r>
      <w:r w:rsidRPr="00E52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с эвакуационными комиссиями;</w:t>
      </w:r>
    </w:p>
    <w:p w:rsidR="00C00A41" w:rsidRPr="00E522A2" w:rsidRDefault="00741F2F" w:rsidP="00E522A2">
      <w:pPr>
        <w:pStyle w:val="31"/>
        <w:shd w:val="clear" w:color="auto" w:fill="auto"/>
        <w:tabs>
          <w:tab w:val="left" w:pos="4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22A2">
        <w:rPr>
          <w:rFonts w:ascii="Arial" w:hAnsi="Arial" w:cs="Arial"/>
          <w:sz w:val="24"/>
          <w:szCs w:val="24"/>
        </w:rPr>
        <w:t>д</w:t>
      </w:r>
      <w:proofErr w:type="spellEnd"/>
      <w:r w:rsidRPr="00E522A2">
        <w:rPr>
          <w:rFonts w:ascii="Arial" w:hAnsi="Arial" w:cs="Arial"/>
          <w:sz w:val="24"/>
          <w:szCs w:val="24"/>
        </w:rPr>
        <w:t>)</w:t>
      </w:r>
      <w:r w:rsid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>уточнением маршрутов эвакуации населения;</w:t>
      </w:r>
    </w:p>
    <w:p w:rsidR="00C00A41" w:rsidRPr="00E522A2" w:rsidRDefault="00741F2F" w:rsidP="00E522A2">
      <w:pPr>
        <w:pStyle w:val="31"/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ж)</w:t>
      </w:r>
      <w:r w:rsid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 xml:space="preserve">организацией регулирования движения, поддержания общественного порядка в ходе проведения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, первоочередного жизнеобеспечения эвакуированного населения и информирования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комиссий о количестве прибывшего населения по времени и видам транспорта;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поддерживает связь с </w:t>
      </w:r>
      <w:proofErr w:type="gramStart"/>
      <w:r w:rsidRPr="00E522A2">
        <w:rPr>
          <w:rFonts w:ascii="Arial" w:hAnsi="Arial" w:cs="Arial"/>
          <w:sz w:val="24"/>
          <w:szCs w:val="24"/>
        </w:rPr>
        <w:t>взаимодействующими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организует сбор и учет поступающих докладов, донесений и распоряжений о ходе эвакоприемных мероприятий, </w:t>
      </w:r>
      <w:proofErr w:type="gramStart"/>
      <w:r w:rsidRPr="00E522A2">
        <w:rPr>
          <w:rFonts w:ascii="Arial" w:hAnsi="Arial" w:cs="Arial"/>
          <w:sz w:val="24"/>
          <w:szCs w:val="24"/>
        </w:rPr>
        <w:t>доводит принятые решения до исполнителей и контролирует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их выполнение;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</w:t>
      </w:r>
      <w:r w:rsidRPr="00E522A2">
        <w:rPr>
          <w:rFonts w:ascii="Arial" w:hAnsi="Arial" w:cs="Arial"/>
          <w:sz w:val="24"/>
          <w:szCs w:val="24"/>
        </w:rPr>
        <w:lastRenderedPageBreak/>
        <w:t xml:space="preserve">безопасных районах 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</w:t>
      </w:r>
      <w:r w:rsidR="00A5605F" w:rsidRPr="00E522A2">
        <w:rPr>
          <w:rFonts w:ascii="Arial" w:hAnsi="Arial" w:cs="Arial"/>
          <w:sz w:val="24"/>
          <w:szCs w:val="24"/>
        </w:rPr>
        <w:t>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комиссии.</w:t>
      </w:r>
    </w:p>
    <w:p w:rsidR="00C00A41" w:rsidRPr="00E522A2" w:rsidRDefault="00741F2F" w:rsidP="00E522A2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Руководитель группы транспортного обеспечения эвакоприемных мероприятий подчиняется председателю, его заместителю и работает под их непосредственным руководством. Он отвечает за планирование и проведение </w:t>
      </w:r>
      <w:proofErr w:type="spellStart"/>
      <w:r w:rsidRPr="00E522A2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мероприятий.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Руководитель группы транспортного обеспечения: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 мирное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принимает участие в разработке плана приема и размещения населения, материальных и культурных ценностей, расчетов на выделение автомобильного транспорта для проведения эвакоприемных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планированием и проведением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2A2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мероприятий;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разрабатывает графики приема эваконаселения по частичной эвакуации без нарушения расписания движения транспорта;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совместно с органами военного управления определяет маршруты эвакуации населения, материальных и культурных ценностей в </w:t>
      </w:r>
      <w:r w:rsidR="00062DA8" w:rsidRPr="00E522A2">
        <w:rPr>
          <w:rFonts w:ascii="Arial" w:hAnsi="Arial" w:cs="Arial"/>
          <w:sz w:val="24"/>
          <w:szCs w:val="24"/>
        </w:rPr>
        <w:t>безопасные районы</w:t>
      </w:r>
      <w:r w:rsidRPr="00E522A2">
        <w:rPr>
          <w:rFonts w:ascii="Arial" w:hAnsi="Arial" w:cs="Arial"/>
          <w:sz w:val="24"/>
          <w:szCs w:val="24"/>
        </w:rPr>
        <w:t>, порядок использования транспортных коммуникаций и транспортных средств;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по планированию выделения личного состава ГИ</w:t>
      </w:r>
      <w:proofErr w:type="gramStart"/>
      <w:r w:rsidRPr="00E522A2">
        <w:rPr>
          <w:rFonts w:ascii="Arial" w:hAnsi="Arial" w:cs="Arial"/>
          <w:sz w:val="24"/>
          <w:szCs w:val="24"/>
        </w:rPr>
        <w:t>БДД дл</w:t>
      </w:r>
      <w:proofErr w:type="gramEnd"/>
      <w:r w:rsidRPr="00E522A2">
        <w:rPr>
          <w:rFonts w:ascii="Arial" w:hAnsi="Arial" w:cs="Arial"/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принимает участие в разработке и корректировке графиков вывоза эваконаселения, движения автоколонн, подвоза работающих смен;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готовит предложения 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по улучшению планирования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мероприятий, использования транспорта и дорожного покрытия, дооборудованию (переоборудованию) мостов, организации объездных путей и переправ;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строго </w:t>
      </w:r>
      <w:proofErr w:type="gramStart"/>
      <w:r w:rsidRPr="00E522A2">
        <w:rPr>
          <w:rFonts w:ascii="Arial" w:hAnsi="Arial" w:cs="Arial"/>
          <w:sz w:val="24"/>
          <w:szCs w:val="24"/>
        </w:rPr>
        <w:t>соблюдает и выполняет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При переводе гражданской обороны с </w:t>
      </w:r>
      <w:proofErr w:type="gramStart"/>
      <w:r w:rsidRPr="00E522A2">
        <w:rPr>
          <w:rFonts w:ascii="Arial" w:hAnsi="Arial" w:cs="Arial"/>
          <w:sz w:val="24"/>
          <w:szCs w:val="24"/>
        </w:rPr>
        <w:t>мирного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Style w:val="11pt"/>
          <w:rFonts w:ascii="Arial" w:hAnsi="Arial" w:cs="Arial"/>
          <w:sz w:val="24"/>
          <w:szCs w:val="24"/>
        </w:rPr>
        <w:t xml:space="preserve">организует уточнение </w:t>
      </w:r>
      <w:r w:rsidRPr="00E522A2">
        <w:rPr>
          <w:rFonts w:ascii="Arial" w:hAnsi="Arial" w:cs="Arial"/>
          <w:sz w:val="24"/>
          <w:szCs w:val="24"/>
        </w:rPr>
        <w:t>расчетов по выделению транспорта для эвакоперевозок;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22A2">
        <w:rPr>
          <w:rFonts w:ascii="Arial" w:hAnsi="Arial" w:cs="Arial"/>
          <w:sz w:val="24"/>
          <w:szCs w:val="24"/>
        </w:rPr>
        <w:t>организует и контролирует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работу </w:t>
      </w:r>
      <w:r w:rsidR="00062DA8" w:rsidRPr="00E522A2">
        <w:rPr>
          <w:rFonts w:ascii="Arial" w:hAnsi="Arial" w:cs="Arial"/>
          <w:sz w:val="24"/>
          <w:szCs w:val="24"/>
        </w:rPr>
        <w:t>п</w:t>
      </w:r>
      <w:r w:rsidRPr="00E522A2">
        <w:rPr>
          <w:rFonts w:ascii="Arial" w:hAnsi="Arial" w:cs="Arial"/>
          <w:sz w:val="24"/>
          <w:szCs w:val="24"/>
        </w:rPr>
        <w:t xml:space="preserve">о приведению в готовность к </w:t>
      </w:r>
      <w:proofErr w:type="spellStart"/>
      <w:r w:rsidRPr="00E522A2">
        <w:rPr>
          <w:rFonts w:ascii="Arial" w:hAnsi="Arial" w:cs="Arial"/>
          <w:sz w:val="24"/>
          <w:szCs w:val="24"/>
        </w:rPr>
        <w:t>эвакоперевозкам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, дооборудованию грузового транспорта для вывоза эвакуируемого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готовит предложения 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по вопросам транспортного и дорожного обеспечения проведения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tabs>
          <w:tab w:val="left" w:pos="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С получением распоряжения на проведение эвакуации: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 получением сигнала «Объявлен сбор»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участвует в уточнении плана приема и размещения населения, материальных и культурных ценностей, расчетов на выделение автомобильного транспорта для проведения эвакоприемных мероприятий в соответствии с реально сложившейся обстановкой;</w:t>
      </w:r>
    </w:p>
    <w:p w:rsidR="00C00A41" w:rsidRPr="00E522A2" w:rsidRDefault="00062DA8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группы в соо</w:t>
      </w:r>
      <w:r w:rsidR="00741F2F" w:rsidRPr="00E522A2">
        <w:rPr>
          <w:rFonts w:ascii="Arial" w:hAnsi="Arial" w:cs="Arial"/>
          <w:sz w:val="24"/>
          <w:szCs w:val="24"/>
        </w:rPr>
        <w:t>тветствии с календарным планом;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контролирует поставку транспорта на пункты посадки эваконаселения, вывоза материальных и культурных ценностей;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lastRenderedPageBreak/>
        <w:t>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движением транспортных колонн по маршрутам высадки и прибытием их на конечные пункты в </w:t>
      </w:r>
      <w:r w:rsidR="00062DA8" w:rsidRPr="00E522A2">
        <w:rPr>
          <w:rFonts w:ascii="Arial" w:hAnsi="Arial" w:cs="Arial"/>
          <w:sz w:val="24"/>
          <w:szCs w:val="24"/>
        </w:rPr>
        <w:t>безопасных районах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готовит предложения и исходные данные для доклада 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о работе группы по приему и размещению населения, материальных и культурных ценностей в безопасных районах.</w:t>
      </w:r>
    </w:p>
    <w:p w:rsidR="00C00A41" w:rsidRPr="00E522A2" w:rsidRDefault="00741F2F" w:rsidP="00E522A2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Руководитель группы первоочередного жизнеобеспечения эваконаселения: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tabs>
          <w:tab w:val="left" w:pos="54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 мирное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организациях и учреждениях района;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проверки готовности организаций и учреждений по обеспечению проведения эвакуации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22A2">
        <w:rPr>
          <w:rFonts w:ascii="Arial" w:hAnsi="Arial" w:cs="Arial"/>
          <w:sz w:val="24"/>
          <w:szCs w:val="24"/>
        </w:rPr>
        <w:t>организует и контролирует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готовит 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предложения по совершенствованию </w:t>
      </w:r>
      <w:proofErr w:type="gramStart"/>
      <w:r w:rsidRPr="00E522A2">
        <w:rPr>
          <w:rFonts w:ascii="Arial" w:hAnsi="Arial" w:cs="Arial"/>
          <w:sz w:val="24"/>
          <w:szCs w:val="24"/>
        </w:rPr>
        <w:t>планирования мероприятий вопросов организации обеспечения проведения эвакуации населения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и всестороннего первоочередного жизнеобеспечения эвакуированного населения в безопасных районах;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строго </w:t>
      </w:r>
      <w:proofErr w:type="gramStart"/>
      <w:r w:rsidRPr="00E522A2">
        <w:rPr>
          <w:rFonts w:ascii="Arial" w:hAnsi="Arial" w:cs="Arial"/>
          <w:sz w:val="24"/>
          <w:szCs w:val="24"/>
        </w:rPr>
        <w:t>соблюдает и выполняет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При переводе системы гражданской обороны с </w:t>
      </w:r>
      <w:proofErr w:type="gramStart"/>
      <w:r w:rsidRPr="00E522A2">
        <w:rPr>
          <w:rFonts w:ascii="Arial" w:hAnsi="Arial" w:cs="Arial"/>
          <w:sz w:val="24"/>
          <w:szCs w:val="24"/>
        </w:rPr>
        <w:t>мирного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lastRenderedPageBreak/>
        <w:t>организует взаимодействие эвакоприемных органов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E52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контролирует подготовку организаций и учреждений </w:t>
      </w:r>
      <w:r w:rsidR="002D0E75">
        <w:rPr>
          <w:rFonts w:ascii="Arial" w:hAnsi="Arial" w:cs="Arial"/>
          <w:sz w:val="24"/>
          <w:szCs w:val="24"/>
        </w:rPr>
        <w:t>поселения</w:t>
      </w:r>
      <w:r w:rsidRPr="00E522A2">
        <w:rPr>
          <w:rFonts w:ascii="Arial" w:hAnsi="Arial" w:cs="Arial"/>
          <w:sz w:val="24"/>
          <w:szCs w:val="24"/>
        </w:rPr>
        <w:t xml:space="preserve">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по уточнению: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а) состояния </w:t>
      </w:r>
      <w:proofErr w:type="spellStart"/>
      <w:r w:rsidRPr="00E522A2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, систем водоснабжения, пунктов общественного питания и торговли и их мощности в </w:t>
      </w:r>
      <w:r w:rsidR="00062DA8" w:rsidRPr="00E522A2">
        <w:rPr>
          <w:rFonts w:ascii="Arial" w:hAnsi="Arial" w:cs="Arial"/>
          <w:sz w:val="24"/>
          <w:szCs w:val="24"/>
        </w:rPr>
        <w:t>безопасных районах</w:t>
      </w:r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062DA8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б) возможностей </w:t>
      </w:r>
      <w:proofErr w:type="spellStart"/>
      <w:r w:rsidRPr="00E522A2">
        <w:rPr>
          <w:rFonts w:ascii="Arial" w:hAnsi="Arial" w:cs="Arial"/>
          <w:sz w:val="24"/>
          <w:szCs w:val="24"/>
        </w:rPr>
        <w:t>энерго</w:t>
      </w:r>
      <w:r w:rsidR="00741F2F" w:rsidRPr="00E522A2">
        <w:rPr>
          <w:rFonts w:ascii="Arial" w:hAnsi="Arial" w:cs="Arial"/>
          <w:sz w:val="24"/>
          <w:szCs w:val="24"/>
        </w:rPr>
        <w:t>топл</w:t>
      </w:r>
      <w:r w:rsidRPr="00E522A2">
        <w:rPr>
          <w:rFonts w:ascii="Arial" w:hAnsi="Arial" w:cs="Arial"/>
          <w:sz w:val="24"/>
          <w:szCs w:val="24"/>
        </w:rPr>
        <w:t>и</w:t>
      </w:r>
      <w:r w:rsidR="00741F2F" w:rsidRPr="00E522A2">
        <w:rPr>
          <w:rFonts w:ascii="Arial" w:hAnsi="Arial" w:cs="Arial"/>
          <w:sz w:val="24"/>
          <w:szCs w:val="24"/>
        </w:rPr>
        <w:t>в</w:t>
      </w:r>
      <w:r w:rsidRPr="00E522A2">
        <w:rPr>
          <w:rFonts w:ascii="Arial" w:hAnsi="Arial" w:cs="Arial"/>
          <w:sz w:val="24"/>
          <w:szCs w:val="24"/>
        </w:rPr>
        <w:t>ного</w:t>
      </w:r>
      <w:proofErr w:type="spellEnd"/>
      <w:r w:rsidR="00741F2F" w:rsidRPr="00E522A2">
        <w:rPr>
          <w:rFonts w:ascii="Arial" w:hAnsi="Arial" w:cs="Arial"/>
          <w:sz w:val="24"/>
          <w:szCs w:val="24"/>
        </w:rPr>
        <w:t xml:space="preserve"> обеспечения и </w:t>
      </w:r>
      <w:r w:rsidRPr="00E522A2">
        <w:rPr>
          <w:rFonts w:ascii="Arial" w:hAnsi="Arial" w:cs="Arial"/>
          <w:sz w:val="24"/>
          <w:szCs w:val="24"/>
        </w:rPr>
        <w:t>предоставления</w:t>
      </w:r>
      <w:r w:rsidR="00741F2F" w:rsidRPr="00E522A2">
        <w:rPr>
          <w:rFonts w:ascii="Arial" w:hAnsi="Arial" w:cs="Arial"/>
          <w:sz w:val="24"/>
          <w:szCs w:val="24"/>
        </w:rPr>
        <w:t xml:space="preserve"> необходимых коммунально-бытовых услуг, медицинского обеспечения эваконаселения в </w:t>
      </w:r>
      <w:r w:rsidRPr="00E522A2">
        <w:rPr>
          <w:rFonts w:ascii="Arial" w:hAnsi="Arial" w:cs="Arial"/>
          <w:sz w:val="24"/>
          <w:szCs w:val="24"/>
        </w:rPr>
        <w:t>безопасных районах</w:t>
      </w:r>
      <w:r w:rsidR="00741F2F"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в) потребностей эваконаселения в продукции (услугах) первоочередного обеспечения;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г) баз и складов, из которых будет осуществляться снабжение эваконаселения и объемов заложенной на них продукции;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готовит предложения 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C00A41" w:rsidRPr="00E522A2" w:rsidRDefault="00741F2F" w:rsidP="00E522A2">
      <w:pPr>
        <w:pStyle w:val="3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 С получением распоряжения на проведение эвакуации: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с получением сигнала «Объявлен сбор» </w:t>
      </w:r>
      <w:r w:rsidR="00062DA8" w:rsidRPr="00E522A2">
        <w:rPr>
          <w:rFonts w:ascii="Arial" w:hAnsi="Arial" w:cs="Arial"/>
          <w:sz w:val="24"/>
          <w:szCs w:val="24"/>
        </w:rPr>
        <w:t xml:space="preserve">о </w:t>
      </w:r>
      <w:r w:rsidRPr="00E522A2">
        <w:rPr>
          <w:rFonts w:ascii="Arial" w:hAnsi="Arial" w:cs="Arial"/>
          <w:sz w:val="24"/>
          <w:szCs w:val="24"/>
        </w:rPr>
        <w:t xml:space="preserve">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E522A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522A2">
        <w:rPr>
          <w:rFonts w:ascii="Arial" w:hAnsi="Arial" w:cs="Arial"/>
          <w:sz w:val="24"/>
          <w:szCs w:val="24"/>
        </w:rPr>
        <w:t>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организует работу группы в соответствии с календарным планом;</w:t>
      </w:r>
    </w:p>
    <w:p w:rsidR="00955E60" w:rsidRPr="00E522A2" w:rsidRDefault="00741F2F" w:rsidP="00E522A2">
      <w:pPr>
        <w:pStyle w:val="60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5" w:name="bookmark6"/>
      <w:proofErr w:type="gramStart"/>
      <w:r w:rsidRPr="00E522A2">
        <w:rPr>
          <w:rFonts w:ascii="Arial" w:hAnsi="Arial" w:cs="Arial"/>
          <w:sz w:val="24"/>
          <w:szCs w:val="24"/>
        </w:rPr>
        <w:t>организует и контролирует</w:t>
      </w:r>
      <w:proofErr w:type="gramEnd"/>
      <w:r w:rsidRPr="00E522A2">
        <w:rPr>
          <w:rFonts w:ascii="Arial" w:hAnsi="Arial" w:cs="Arial"/>
          <w:sz w:val="24"/>
          <w:szCs w:val="24"/>
        </w:rPr>
        <w:t>:</w:t>
      </w:r>
      <w:bookmarkEnd w:id="5"/>
    </w:p>
    <w:p w:rsidR="00C00A41" w:rsidRPr="00E522A2" w:rsidRDefault="00741F2F" w:rsidP="00E522A2">
      <w:pPr>
        <w:pStyle w:val="60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22A2">
        <w:rPr>
          <w:rStyle w:val="a4"/>
          <w:rFonts w:ascii="Arial" w:hAnsi="Arial" w:cs="Arial"/>
          <w:sz w:val="24"/>
          <w:szCs w:val="24"/>
        </w:rPr>
        <w:t>а)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б) организацию комендантской службы, водоснабжения эваконаселения,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в) развертывание медицинских пунктов на </w:t>
      </w:r>
      <w:proofErr w:type="spellStart"/>
      <w:r w:rsidRPr="00E522A2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E522A2">
        <w:rPr>
          <w:rFonts w:ascii="Arial" w:hAnsi="Arial" w:cs="Arial"/>
          <w:sz w:val="24"/>
          <w:szCs w:val="24"/>
        </w:rPr>
        <w:t>, пунктах высадки;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г) организацию обеспечения эваконаселения в местах малых и больших привалов на пеших маршрутах эвакуации;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22A2">
        <w:rPr>
          <w:rFonts w:ascii="Arial" w:hAnsi="Arial" w:cs="Arial"/>
          <w:sz w:val="24"/>
          <w:szCs w:val="24"/>
        </w:rPr>
        <w:t>д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) работу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по организации всестороннего обеспечения эваконаселения на приемных эвакуационных пунктах и в безопасных районах;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ж) передачу фондов на продовольственные и промышленные товары первой необходимости;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22A2">
        <w:rPr>
          <w:rFonts w:ascii="Arial" w:hAnsi="Arial" w:cs="Arial"/>
          <w:sz w:val="24"/>
          <w:szCs w:val="24"/>
        </w:rPr>
        <w:t>з</w:t>
      </w:r>
      <w:proofErr w:type="spellEnd"/>
      <w:r w:rsidRPr="00E522A2">
        <w:rPr>
          <w:rFonts w:ascii="Arial" w:hAnsi="Arial" w:cs="Arial"/>
          <w:sz w:val="24"/>
          <w:szCs w:val="24"/>
        </w:rPr>
        <w:t>) перевод продовольственных магазинов на круглосуточный режим работы и нормированную выдачу продовольственных товаров;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>е)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lastRenderedPageBreak/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522A2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комиссии;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эваконаселения, </w:t>
      </w:r>
      <w:proofErr w:type="gramStart"/>
      <w:r w:rsidRPr="00E522A2">
        <w:rPr>
          <w:rFonts w:ascii="Arial" w:hAnsi="Arial" w:cs="Arial"/>
          <w:sz w:val="24"/>
          <w:szCs w:val="24"/>
        </w:rPr>
        <w:t>доводит принятые решения до исполнителей и контролирует</w:t>
      </w:r>
      <w:proofErr w:type="gramEnd"/>
      <w:r w:rsidRPr="00E522A2">
        <w:rPr>
          <w:rFonts w:ascii="Arial" w:hAnsi="Arial" w:cs="Arial"/>
          <w:sz w:val="24"/>
          <w:szCs w:val="24"/>
        </w:rPr>
        <w:t xml:space="preserve"> их выполнение;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контролирует работу </w:t>
      </w:r>
      <w:proofErr w:type="spellStart"/>
      <w:r w:rsidRPr="00E522A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522A2">
        <w:rPr>
          <w:rFonts w:ascii="Arial" w:hAnsi="Arial" w:cs="Arial"/>
          <w:sz w:val="24"/>
          <w:szCs w:val="24"/>
        </w:rPr>
        <w:t xml:space="preserve"> по оказанию помощи в решении вопросов трудоустройства эвакуированного населения;</w:t>
      </w:r>
    </w:p>
    <w:p w:rsidR="00C00A41" w:rsidRPr="00E522A2" w:rsidRDefault="00741F2F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A2">
        <w:rPr>
          <w:rFonts w:ascii="Arial" w:hAnsi="Arial" w:cs="Arial"/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</w:t>
      </w:r>
      <w:r w:rsidR="00062DA8" w:rsidRPr="00E522A2">
        <w:rPr>
          <w:rFonts w:ascii="Arial" w:hAnsi="Arial" w:cs="Arial"/>
          <w:sz w:val="24"/>
          <w:szCs w:val="24"/>
        </w:rPr>
        <w:t>данных,</w:t>
      </w:r>
      <w:r w:rsidRPr="00E522A2">
        <w:rPr>
          <w:rFonts w:ascii="Arial" w:hAnsi="Arial" w:cs="Arial"/>
          <w:sz w:val="24"/>
          <w:szCs w:val="24"/>
        </w:rPr>
        <w:t xml:space="preserve"> </w:t>
      </w:r>
      <w:r w:rsidR="00062DA8" w:rsidRPr="00E522A2">
        <w:rPr>
          <w:rFonts w:ascii="Arial" w:hAnsi="Arial" w:cs="Arial"/>
          <w:sz w:val="24"/>
          <w:szCs w:val="24"/>
        </w:rPr>
        <w:t>п</w:t>
      </w:r>
      <w:r w:rsidRPr="00E522A2">
        <w:rPr>
          <w:rFonts w:ascii="Arial" w:hAnsi="Arial" w:cs="Arial"/>
          <w:sz w:val="24"/>
          <w:szCs w:val="24"/>
        </w:rPr>
        <w:t xml:space="preserve">о вопросам организации обеспечения проведения эвакуационных мероприятий, всестороннего первоочередного жизнеобеспечения эваконаселения и трудоустройства эвакуированного </w:t>
      </w:r>
      <w:r w:rsidR="00062DA8" w:rsidRPr="00E522A2">
        <w:rPr>
          <w:rFonts w:ascii="Arial" w:hAnsi="Arial" w:cs="Arial"/>
          <w:sz w:val="24"/>
          <w:szCs w:val="24"/>
        </w:rPr>
        <w:t xml:space="preserve">населения в безопасных районах </w:t>
      </w:r>
      <w:r w:rsidRPr="00E522A2">
        <w:rPr>
          <w:rFonts w:ascii="Arial" w:hAnsi="Arial" w:cs="Arial"/>
          <w:sz w:val="24"/>
          <w:szCs w:val="24"/>
        </w:rPr>
        <w:t xml:space="preserve">председателю </w:t>
      </w:r>
      <w:proofErr w:type="spellStart"/>
      <w:r w:rsidRPr="00E522A2">
        <w:rPr>
          <w:rFonts w:ascii="Arial" w:hAnsi="Arial" w:cs="Arial"/>
          <w:sz w:val="24"/>
          <w:szCs w:val="24"/>
        </w:rPr>
        <w:t>эвако</w:t>
      </w:r>
      <w:r w:rsidR="00062DA8" w:rsidRPr="00E522A2">
        <w:rPr>
          <w:rFonts w:ascii="Arial" w:hAnsi="Arial" w:cs="Arial"/>
          <w:sz w:val="24"/>
          <w:szCs w:val="24"/>
        </w:rPr>
        <w:t>приемной</w:t>
      </w:r>
      <w:proofErr w:type="spellEnd"/>
      <w:r w:rsidR="00062DA8" w:rsidRPr="00E522A2">
        <w:rPr>
          <w:rFonts w:ascii="Arial" w:hAnsi="Arial" w:cs="Arial"/>
          <w:sz w:val="24"/>
          <w:szCs w:val="24"/>
        </w:rPr>
        <w:t xml:space="preserve"> </w:t>
      </w:r>
      <w:r w:rsidRPr="00E522A2">
        <w:rPr>
          <w:rFonts w:ascii="Arial" w:hAnsi="Arial" w:cs="Arial"/>
          <w:sz w:val="24"/>
          <w:szCs w:val="24"/>
        </w:rPr>
        <w:t>комиссии.</w:t>
      </w:r>
    </w:p>
    <w:p w:rsidR="00E522A2" w:rsidRPr="00E522A2" w:rsidRDefault="00E522A2" w:rsidP="00E522A2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522A2" w:rsidRPr="00E522A2" w:rsidSect="00955E60">
      <w:pgSz w:w="11906" w:h="16838"/>
      <w:pgMar w:top="1139" w:right="747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86" w:rsidRDefault="00A86286">
      <w:r>
        <w:separator/>
      </w:r>
    </w:p>
  </w:endnote>
  <w:endnote w:type="continuationSeparator" w:id="0">
    <w:p w:rsidR="00A86286" w:rsidRDefault="00A8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86" w:rsidRDefault="00A86286"/>
  </w:footnote>
  <w:footnote w:type="continuationSeparator" w:id="0">
    <w:p w:rsidR="00A86286" w:rsidRDefault="00A862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272094"/>
      <w:docPartObj>
        <w:docPartGallery w:val="Page Numbers (Top of Page)"/>
        <w:docPartUnique/>
      </w:docPartObj>
    </w:sdtPr>
    <w:sdtContent>
      <w:p w:rsidR="00493947" w:rsidRDefault="00D63121">
        <w:pPr>
          <w:pStyle w:val="a9"/>
          <w:jc w:val="center"/>
        </w:pPr>
        <w:fldSimple w:instr=" PAGE   \* MERGEFORMAT ">
          <w:r w:rsidR="0099543F">
            <w:rPr>
              <w:noProof/>
            </w:rPr>
            <w:t>1</w:t>
          </w:r>
        </w:fldSimple>
      </w:p>
    </w:sdtContent>
  </w:sdt>
  <w:p w:rsidR="00493947" w:rsidRDefault="004939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040"/>
    <w:multiLevelType w:val="multilevel"/>
    <w:tmpl w:val="4B6AB0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">
    <w:nsid w:val="17862F70"/>
    <w:multiLevelType w:val="multilevel"/>
    <w:tmpl w:val="480C4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42088"/>
    <w:multiLevelType w:val="multilevel"/>
    <w:tmpl w:val="53BE0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54682"/>
    <w:multiLevelType w:val="multilevel"/>
    <w:tmpl w:val="5008C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4618C"/>
    <w:multiLevelType w:val="multilevel"/>
    <w:tmpl w:val="182ED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B3CA8"/>
    <w:multiLevelType w:val="multilevel"/>
    <w:tmpl w:val="37A899E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5E6D96"/>
    <w:multiLevelType w:val="multilevel"/>
    <w:tmpl w:val="C7049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C4A81"/>
    <w:multiLevelType w:val="multilevel"/>
    <w:tmpl w:val="F1CC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C07221"/>
    <w:multiLevelType w:val="multilevel"/>
    <w:tmpl w:val="46823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C78DA"/>
    <w:multiLevelType w:val="multilevel"/>
    <w:tmpl w:val="093E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F10F17"/>
    <w:multiLevelType w:val="multilevel"/>
    <w:tmpl w:val="AE28BF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0A41"/>
    <w:rsid w:val="00030723"/>
    <w:rsid w:val="000307CB"/>
    <w:rsid w:val="00057984"/>
    <w:rsid w:val="00062DA8"/>
    <w:rsid w:val="0008483E"/>
    <w:rsid w:val="000C3FFA"/>
    <w:rsid w:val="000D165F"/>
    <w:rsid w:val="001823F2"/>
    <w:rsid w:val="001E08B6"/>
    <w:rsid w:val="00222E2A"/>
    <w:rsid w:val="00262A5A"/>
    <w:rsid w:val="002823E9"/>
    <w:rsid w:val="002D0E75"/>
    <w:rsid w:val="00335971"/>
    <w:rsid w:val="004752EE"/>
    <w:rsid w:val="00493947"/>
    <w:rsid w:val="00544424"/>
    <w:rsid w:val="00582F6F"/>
    <w:rsid w:val="006B2E37"/>
    <w:rsid w:val="006F320E"/>
    <w:rsid w:val="0071052C"/>
    <w:rsid w:val="00722EE5"/>
    <w:rsid w:val="0073557C"/>
    <w:rsid w:val="00741F2F"/>
    <w:rsid w:val="00813E3E"/>
    <w:rsid w:val="00823764"/>
    <w:rsid w:val="00880FF0"/>
    <w:rsid w:val="00886747"/>
    <w:rsid w:val="008C3631"/>
    <w:rsid w:val="008F3DC1"/>
    <w:rsid w:val="00955E60"/>
    <w:rsid w:val="0099543F"/>
    <w:rsid w:val="009B6C32"/>
    <w:rsid w:val="00A46D33"/>
    <w:rsid w:val="00A5605F"/>
    <w:rsid w:val="00A86286"/>
    <w:rsid w:val="00AB61B9"/>
    <w:rsid w:val="00AC5DD6"/>
    <w:rsid w:val="00B012EF"/>
    <w:rsid w:val="00B03785"/>
    <w:rsid w:val="00B55B82"/>
    <w:rsid w:val="00B64426"/>
    <w:rsid w:val="00C00A41"/>
    <w:rsid w:val="00C22BE4"/>
    <w:rsid w:val="00C2765C"/>
    <w:rsid w:val="00C45EC3"/>
    <w:rsid w:val="00C8110E"/>
    <w:rsid w:val="00CD511D"/>
    <w:rsid w:val="00CF3531"/>
    <w:rsid w:val="00D05942"/>
    <w:rsid w:val="00D273BC"/>
    <w:rsid w:val="00D63121"/>
    <w:rsid w:val="00D803E6"/>
    <w:rsid w:val="00DB3ED5"/>
    <w:rsid w:val="00DE03BE"/>
    <w:rsid w:val="00E522A2"/>
    <w:rsid w:val="00EC76DD"/>
    <w:rsid w:val="00F348CF"/>
    <w:rsid w:val="00FA6F1B"/>
    <w:rsid w:val="00FD7BD2"/>
    <w:rsid w:val="00FE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3E9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C276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3E9"/>
    <w:rPr>
      <w:color w:val="0066CC"/>
      <w:u w:val="single"/>
    </w:rPr>
  </w:style>
  <w:style w:type="character" w:customStyle="1" w:styleId="4Exact">
    <w:name w:val="Основной текст (4) Exact"/>
    <w:basedOn w:val="a0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1">
    <w:name w:val="Заголовок №2_"/>
    <w:basedOn w:val="a0"/>
    <w:link w:val="22"/>
    <w:rsid w:val="00282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Заголовок №5_"/>
    <w:basedOn w:val="a0"/>
    <w:link w:val="50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pt">
    <w:name w:val="Заголовок №5 + Интервал 4 pt"/>
    <w:basedOn w:val="5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2823E9"/>
    <w:rPr>
      <w:rFonts w:ascii="Garamond" w:eastAsia="Garamond" w:hAnsi="Garamond" w:cs="Garamond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2TimesNewRoman13pt4pt">
    <w:name w:val="Основной текст (2) + Times New Roman;13 pt;Не курсив;Интервал 4 pt"/>
    <w:basedOn w:val="23"/>
    <w:rsid w:val="00282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2823E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">
    <w:name w:val="Заголовок №4_"/>
    <w:basedOn w:val="a0"/>
    <w:link w:val="40"/>
    <w:rsid w:val="00282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1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pt">
    <w:name w:val="Основной текст (4) + Полужирный;Интервал 3 pt"/>
    <w:basedOn w:val="41"/>
    <w:rsid w:val="00282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-1pt">
    <w:name w:val="Основной текст + 12 pt;Курсив;Интервал -1 pt"/>
    <w:basedOn w:val="a4"/>
    <w:rsid w:val="00282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1">
    <w:name w:val="Основной текст (5)_"/>
    <w:basedOn w:val="a0"/>
    <w:link w:val="52"/>
    <w:rsid w:val="00282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"/>
    <w:basedOn w:val="a4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4"/>
    <w:rsid w:val="00282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2"/>
    <w:basedOn w:val="a4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282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sid w:val="00282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2823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2823E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12pt0pt0">
    <w:name w:val="Основной текст + 12 pt;Курсив;Интервал 0 pt"/>
    <w:basedOn w:val="a4"/>
    <w:rsid w:val="00282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Заголовок №6_"/>
    <w:basedOn w:val="a0"/>
    <w:link w:val="60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28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823E9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823E9"/>
    <w:pPr>
      <w:shd w:val="clear" w:color="auto" w:fill="FFFFFF"/>
      <w:spacing w:before="240" w:after="36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2823E9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2823E9"/>
    <w:pPr>
      <w:shd w:val="clear" w:color="auto" w:fill="FFFFFF"/>
      <w:spacing w:before="360" w:after="60" w:line="0" w:lineRule="atLeast"/>
      <w:jc w:val="both"/>
    </w:pPr>
    <w:rPr>
      <w:rFonts w:ascii="Garamond" w:eastAsia="Garamond" w:hAnsi="Garamond" w:cs="Garamond"/>
      <w:i/>
      <w:iCs/>
      <w:spacing w:val="-40"/>
      <w:sz w:val="28"/>
      <w:szCs w:val="28"/>
    </w:rPr>
  </w:style>
  <w:style w:type="paragraph" w:customStyle="1" w:styleId="30">
    <w:name w:val="Основной текст (3)"/>
    <w:basedOn w:val="a"/>
    <w:link w:val="3"/>
    <w:rsid w:val="002823E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Заголовок №4"/>
    <w:basedOn w:val="a"/>
    <w:link w:val="4"/>
    <w:rsid w:val="002823E9"/>
    <w:pPr>
      <w:shd w:val="clear" w:color="auto" w:fill="FFFFFF"/>
      <w:spacing w:before="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2823E9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2823E9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2823E9"/>
    <w:pPr>
      <w:shd w:val="clear" w:color="auto" w:fill="FFFFFF"/>
      <w:spacing w:after="60" w:line="0" w:lineRule="atLeast"/>
      <w:jc w:val="right"/>
      <w:outlineLvl w:val="0"/>
    </w:pPr>
    <w:rPr>
      <w:rFonts w:ascii="Microsoft Sans Serif" w:eastAsia="Microsoft Sans Serif" w:hAnsi="Microsoft Sans Serif" w:cs="Microsoft Sans Serif"/>
      <w:i/>
      <w:iCs/>
      <w:spacing w:val="-20"/>
      <w:sz w:val="36"/>
      <w:szCs w:val="36"/>
    </w:rPr>
  </w:style>
  <w:style w:type="paragraph" w:customStyle="1" w:styleId="33">
    <w:name w:val="Заголовок №3"/>
    <w:basedOn w:val="a"/>
    <w:link w:val="32"/>
    <w:rsid w:val="002823E9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Заголовок №6"/>
    <w:basedOn w:val="a"/>
    <w:link w:val="6"/>
    <w:rsid w:val="002823E9"/>
    <w:pPr>
      <w:shd w:val="clear" w:color="auto" w:fill="FFFFFF"/>
      <w:spacing w:line="269" w:lineRule="exact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22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BE4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A46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5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E6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55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5E60"/>
    <w:rPr>
      <w:color w:val="000000"/>
    </w:rPr>
  </w:style>
  <w:style w:type="character" w:customStyle="1" w:styleId="20">
    <w:name w:val="Заголовок 2 Знак"/>
    <w:basedOn w:val="a0"/>
    <w:link w:val="2"/>
    <w:semiHidden/>
    <w:rsid w:val="00C276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avdolbilovpc</dc:creator>
  <cp:lastModifiedBy>SecretarLat</cp:lastModifiedBy>
  <cp:revision>25</cp:revision>
  <cp:lastPrinted>2018-02-21T08:42:00Z</cp:lastPrinted>
  <dcterms:created xsi:type="dcterms:W3CDTF">2017-08-24T07:00:00Z</dcterms:created>
  <dcterms:modified xsi:type="dcterms:W3CDTF">2018-02-21T11:14:00Z</dcterms:modified>
</cp:coreProperties>
</file>