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8" w:rsidRDefault="00CC6088" w:rsidP="00CC6088">
      <w:pPr>
        <w:pStyle w:val="2"/>
        <w:rPr>
          <w:rFonts w:ascii="Cambria" w:hAnsi="Cambr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-168910</wp:posOffset>
            </wp:positionV>
            <wp:extent cx="542925" cy="666750"/>
            <wp:effectExtent l="19050" t="0" r="9525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088" w:rsidRDefault="00CC6088" w:rsidP="00CC6088">
      <w:pPr>
        <w:pStyle w:val="2"/>
        <w:rPr>
          <w:sz w:val="24"/>
        </w:rPr>
      </w:pPr>
    </w:p>
    <w:p w:rsidR="00CC6088" w:rsidRDefault="00CC6088" w:rsidP="00CC6088">
      <w:pPr>
        <w:pStyle w:val="2"/>
        <w:rPr>
          <w:rFonts w:ascii="Cambria" w:hAnsi="Cambria"/>
          <w:i/>
          <w:szCs w:val="26"/>
        </w:rPr>
      </w:pPr>
    </w:p>
    <w:p w:rsidR="00CC6088" w:rsidRPr="00103F83" w:rsidRDefault="00CC6088" w:rsidP="00CC6088">
      <w:pPr>
        <w:pStyle w:val="2"/>
        <w:rPr>
          <w:rFonts w:ascii="Arial" w:hAnsi="Arial" w:cs="Arial"/>
          <w:sz w:val="24"/>
        </w:rPr>
      </w:pPr>
      <w:r w:rsidRPr="00103F83">
        <w:rPr>
          <w:rFonts w:ascii="Arial" w:hAnsi="Arial" w:cs="Arial"/>
          <w:sz w:val="24"/>
        </w:rPr>
        <w:t>СОВЕТ НАРОДНЫХ ДЕПУТАТОВ</w:t>
      </w:r>
    </w:p>
    <w:p w:rsidR="00CC6088" w:rsidRPr="00103F83" w:rsidRDefault="00CC6088" w:rsidP="00CC6088">
      <w:pPr>
        <w:pStyle w:val="2"/>
        <w:rPr>
          <w:rFonts w:ascii="Arial" w:hAnsi="Arial" w:cs="Arial"/>
          <w:sz w:val="24"/>
        </w:rPr>
      </w:pPr>
      <w:r w:rsidRPr="00103F83">
        <w:rPr>
          <w:rFonts w:ascii="Arial" w:hAnsi="Arial" w:cs="Arial"/>
          <w:sz w:val="24"/>
        </w:rPr>
        <w:t>ЛАТНЕНСКОГО ГОРОДСКОГО ПОСЕЛЕНИЯ</w:t>
      </w:r>
    </w:p>
    <w:p w:rsidR="00CC6088" w:rsidRPr="00103F83" w:rsidRDefault="00CC6088" w:rsidP="00CC6088">
      <w:pPr>
        <w:pStyle w:val="2"/>
        <w:rPr>
          <w:rFonts w:ascii="Arial" w:hAnsi="Arial" w:cs="Arial"/>
          <w:sz w:val="24"/>
        </w:rPr>
      </w:pPr>
      <w:r w:rsidRPr="00103F83">
        <w:rPr>
          <w:rFonts w:ascii="Arial" w:hAnsi="Arial" w:cs="Arial"/>
          <w:sz w:val="24"/>
        </w:rPr>
        <w:t xml:space="preserve">СЕМИЛУКСКОГО  МУНИЦИПАЛЬНОГО РАЙОНА  </w:t>
      </w:r>
    </w:p>
    <w:p w:rsidR="00CC6088" w:rsidRPr="00103F83" w:rsidRDefault="00CC6088" w:rsidP="00CC6088">
      <w:pPr>
        <w:pStyle w:val="2"/>
        <w:rPr>
          <w:rFonts w:ascii="Arial" w:hAnsi="Arial" w:cs="Arial"/>
          <w:sz w:val="24"/>
        </w:rPr>
      </w:pPr>
      <w:r w:rsidRPr="00103F83">
        <w:rPr>
          <w:rFonts w:ascii="Arial" w:hAnsi="Arial" w:cs="Arial"/>
          <w:sz w:val="24"/>
        </w:rPr>
        <w:t>ВОРОНЕЖСКОЙ  ОБЛАСТИ</w:t>
      </w:r>
    </w:p>
    <w:p w:rsidR="00CC6088" w:rsidRPr="00103F83" w:rsidRDefault="00CC6088" w:rsidP="00CC6088">
      <w:pPr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CC6088" w:rsidRPr="00103F83" w:rsidRDefault="00103F83" w:rsidP="00DD690B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3F83">
        <w:rPr>
          <w:rFonts w:ascii="Arial" w:hAnsi="Arial" w:cs="Arial"/>
          <w:spacing w:val="-4"/>
          <w:sz w:val="20"/>
          <w:szCs w:val="20"/>
        </w:rPr>
        <w:t>у</w:t>
      </w:r>
      <w:r w:rsidR="00CC6088" w:rsidRPr="00103F83">
        <w:rPr>
          <w:rFonts w:ascii="Arial" w:hAnsi="Arial" w:cs="Arial"/>
          <w:spacing w:val="-4"/>
          <w:sz w:val="20"/>
          <w:szCs w:val="20"/>
        </w:rPr>
        <w:t>л. Школьная, 16 пос. Латная, 396950</w:t>
      </w:r>
    </w:p>
    <w:p w:rsidR="001D13F5" w:rsidRPr="00103F83" w:rsidRDefault="001D13F5" w:rsidP="00DD690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6088" w:rsidRPr="00103F83" w:rsidRDefault="00CC6088" w:rsidP="00DD690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03F83">
        <w:rPr>
          <w:rFonts w:ascii="Arial" w:hAnsi="Arial" w:cs="Arial"/>
          <w:b/>
          <w:bCs/>
          <w:sz w:val="24"/>
          <w:szCs w:val="24"/>
        </w:rPr>
        <w:t>РЕШЕНИЕ</w:t>
      </w:r>
    </w:p>
    <w:p w:rsidR="00CC6088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28.05.2015 г. № </w:t>
      </w:r>
      <w:r w:rsidR="00E93536">
        <w:rPr>
          <w:rFonts w:ascii="Arial" w:hAnsi="Arial" w:cs="Arial"/>
          <w:b/>
          <w:sz w:val="26"/>
          <w:szCs w:val="26"/>
          <w:u w:val="single"/>
        </w:rPr>
        <w:t>324</w:t>
      </w: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C6088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пос. Латная</w:t>
      </w:r>
    </w:p>
    <w:p w:rsidR="001D13F5" w:rsidRDefault="001D13F5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13F5">
        <w:rPr>
          <w:rFonts w:ascii="Arial" w:hAnsi="Arial" w:cs="Arial"/>
          <w:b/>
          <w:sz w:val="24"/>
          <w:szCs w:val="24"/>
        </w:rPr>
        <w:t xml:space="preserve">О внесении изменений и дополнений 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13F5">
        <w:rPr>
          <w:rFonts w:ascii="Arial" w:hAnsi="Arial" w:cs="Arial"/>
          <w:b/>
          <w:sz w:val="24"/>
          <w:szCs w:val="24"/>
        </w:rPr>
        <w:t>в решение Совета народных депутатов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13F5">
        <w:rPr>
          <w:rFonts w:ascii="Arial" w:hAnsi="Arial" w:cs="Arial"/>
          <w:b/>
          <w:sz w:val="24"/>
          <w:szCs w:val="24"/>
        </w:rPr>
        <w:t>Латненского городского поселения от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13F5">
        <w:rPr>
          <w:rFonts w:ascii="Arial" w:hAnsi="Arial" w:cs="Arial"/>
          <w:b/>
          <w:sz w:val="26"/>
          <w:szCs w:val="26"/>
        </w:rPr>
        <w:t xml:space="preserve"> 23.12.2014 г.</w:t>
      </w:r>
      <w:r w:rsidR="0057269A" w:rsidRPr="001D13F5">
        <w:rPr>
          <w:rFonts w:ascii="Arial" w:hAnsi="Arial" w:cs="Arial"/>
          <w:b/>
          <w:sz w:val="26"/>
          <w:szCs w:val="26"/>
        </w:rPr>
        <w:t xml:space="preserve"> </w:t>
      </w:r>
      <w:r w:rsidRPr="001D13F5">
        <w:rPr>
          <w:rFonts w:ascii="Arial" w:hAnsi="Arial" w:cs="Arial"/>
          <w:b/>
          <w:sz w:val="26"/>
          <w:szCs w:val="26"/>
        </w:rPr>
        <w:t xml:space="preserve"> № 287</w:t>
      </w:r>
      <w:r w:rsidR="0057269A" w:rsidRPr="001D13F5">
        <w:rPr>
          <w:rFonts w:ascii="Arial" w:hAnsi="Arial" w:cs="Arial"/>
          <w:b/>
          <w:sz w:val="26"/>
          <w:szCs w:val="26"/>
        </w:rPr>
        <w:t xml:space="preserve"> </w:t>
      </w:r>
      <w:r w:rsidRPr="001D13F5">
        <w:rPr>
          <w:rFonts w:ascii="Arial" w:hAnsi="Arial" w:cs="Arial"/>
          <w:b/>
          <w:sz w:val="26"/>
          <w:szCs w:val="26"/>
        </w:rPr>
        <w:t xml:space="preserve"> «</w:t>
      </w:r>
      <w:r w:rsidR="00E93536" w:rsidRPr="001D13F5">
        <w:rPr>
          <w:rFonts w:ascii="Arial" w:hAnsi="Arial" w:cs="Arial"/>
          <w:b/>
          <w:sz w:val="26"/>
          <w:szCs w:val="26"/>
        </w:rPr>
        <w:t>О п</w:t>
      </w:r>
      <w:r w:rsidRPr="001D13F5">
        <w:rPr>
          <w:rFonts w:ascii="Arial" w:hAnsi="Arial" w:cs="Arial"/>
          <w:b/>
          <w:sz w:val="26"/>
          <w:szCs w:val="26"/>
        </w:rPr>
        <w:t xml:space="preserve">орядке 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13F5">
        <w:rPr>
          <w:rFonts w:ascii="Arial" w:hAnsi="Arial" w:cs="Arial"/>
          <w:b/>
          <w:sz w:val="26"/>
          <w:szCs w:val="26"/>
        </w:rPr>
        <w:t xml:space="preserve">предоставления отпусков </w:t>
      </w:r>
      <w:proofErr w:type="gramStart"/>
      <w:r w:rsidRPr="001D13F5">
        <w:rPr>
          <w:rFonts w:ascii="Arial" w:hAnsi="Arial" w:cs="Arial"/>
          <w:b/>
          <w:sz w:val="26"/>
          <w:szCs w:val="26"/>
        </w:rPr>
        <w:t>муниципальным</w:t>
      </w:r>
      <w:proofErr w:type="gramEnd"/>
      <w:r w:rsidRPr="001D13F5">
        <w:rPr>
          <w:rFonts w:ascii="Arial" w:hAnsi="Arial" w:cs="Arial"/>
          <w:b/>
          <w:sz w:val="26"/>
          <w:szCs w:val="26"/>
        </w:rPr>
        <w:t xml:space="preserve"> 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13F5">
        <w:rPr>
          <w:rFonts w:ascii="Arial" w:hAnsi="Arial" w:cs="Arial"/>
          <w:b/>
          <w:sz w:val="26"/>
          <w:szCs w:val="26"/>
        </w:rPr>
        <w:t xml:space="preserve">служащим администрации Латненского 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13F5">
        <w:rPr>
          <w:rFonts w:ascii="Arial" w:hAnsi="Arial" w:cs="Arial"/>
          <w:b/>
          <w:sz w:val="26"/>
          <w:szCs w:val="26"/>
        </w:rPr>
        <w:t xml:space="preserve">городского поселения Семилукского </w:t>
      </w:r>
    </w:p>
    <w:p w:rsidR="00CC6088" w:rsidRPr="001D13F5" w:rsidRDefault="00CC6088" w:rsidP="00CC6088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D13F5">
        <w:rPr>
          <w:rFonts w:ascii="Arial" w:hAnsi="Arial" w:cs="Arial"/>
          <w:b/>
          <w:sz w:val="26"/>
          <w:szCs w:val="26"/>
        </w:rPr>
        <w:t xml:space="preserve">муниципального района» </w:t>
      </w:r>
    </w:p>
    <w:p w:rsidR="00CC6088" w:rsidRDefault="00CC6088" w:rsidP="00CC6088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CC6088" w:rsidRDefault="00CC6088" w:rsidP="001D13F5">
      <w:pPr>
        <w:spacing w:after="0" w:line="240" w:lineRule="auto"/>
        <w:jc w:val="both"/>
        <w:rPr>
          <w:rFonts w:ascii="Arial" w:hAnsi="Arial" w:cs="Arial"/>
          <w:b/>
          <w:bCs/>
          <w:color w:val="2D2D2D"/>
          <w:kern w:val="36"/>
          <w:sz w:val="24"/>
          <w:szCs w:val="24"/>
        </w:rPr>
      </w:pPr>
      <w:r w:rsidRPr="0057269A">
        <w:rPr>
          <w:rFonts w:ascii="Arial" w:hAnsi="Arial" w:cs="Arial"/>
          <w:sz w:val="24"/>
          <w:szCs w:val="24"/>
        </w:rPr>
        <w:t xml:space="preserve">     В ц</w:t>
      </w:r>
      <w:r w:rsidR="00E93536">
        <w:rPr>
          <w:rFonts w:ascii="Arial" w:hAnsi="Arial" w:cs="Arial"/>
          <w:sz w:val="24"/>
          <w:szCs w:val="24"/>
        </w:rPr>
        <w:t>елях приведения Положения   «О п</w:t>
      </w:r>
      <w:r w:rsidRPr="0057269A">
        <w:rPr>
          <w:rFonts w:ascii="Arial" w:hAnsi="Arial" w:cs="Arial"/>
          <w:sz w:val="24"/>
          <w:szCs w:val="24"/>
        </w:rPr>
        <w:t xml:space="preserve">орядке предоставления отпусков муниципальным служащим администрации Латненского городского поселения Семилукского муниципального района» в соответствие с </w:t>
      </w:r>
      <w:r w:rsidRPr="0057269A">
        <w:rPr>
          <w:rFonts w:ascii="Arial" w:hAnsi="Arial" w:cs="Arial"/>
          <w:bCs/>
          <w:color w:val="2D2D2D"/>
          <w:kern w:val="36"/>
          <w:sz w:val="24"/>
          <w:szCs w:val="24"/>
        </w:rPr>
        <w:t xml:space="preserve">Законом Воронежской области от </w:t>
      </w:r>
      <w:r w:rsidRPr="0057269A">
        <w:rPr>
          <w:rFonts w:ascii="Arial" w:hAnsi="Arial" w:cs="Arial"/>
          <w:sz w:val="24"/>
          <w:szCs w:val="24"/>
        </w:rPr>
        <w:t xml:space="preserve"> 28.12.2007 № 175-ОЗ</w:t>
      </w:r>
      <w:r w:rsidRPr="0057269A">
        <w:rPr>
          <w:rFonts w:ascii="Arial" w:hAnsi="Arial" w:cs="Arial"/>
          <w:bCs/>
          <w:color w:val="2D2D2D"/>
          <w:kern w:val="36"/>
          <w:sz w:val="24"/>
          <w:szCs w:val="24"/>
        </w:rPr>
        <w:t xml:space="preserve"> "О муниципальной службе в Воронежской области"</w:t>
      </w:r>
      <w:r w:rsidR="00C6288B" w:rsidRPr="0057269A">
        <w:rPr>
          <w:rFonts w:ascii="Arial" w:hAnsi="Arial" w:cs="Arial"/>
          <w:bCs/>
          <w:color w:val="2D2D2D"/>
          <w:kern w:val="36"/>
          <w:sz w:val="24"/>
          <w:szCs w:val="24"/>
        </w:rPr>
        <w:t xml:space="preserve"> Совет народных депутатов Латненского городского поселения </w:t>
      </w:r>
      <w:r w:rsidR="001D13F5" w:rsidRPr="0057269A">
        <w:rPr>
          <w:rFonts w:ascii="Arial" w:hAnsi="Arial" w:cs="Arial"/>
          <w:b/>
          <w:bCs/>
          <w:color w:val="2D2D2D"/>
          <w:kern w:val="36"/>
          <w:sz w:val="24"/>
          <w:szCs w:val="24"/>
        </w:rPr>
        <w:t>РЕШИЛ:</w:t>
      </w:r>
    </w:p>
    <w:p w:rsidR="001D13F5" w:rsidRPr="0057269A" w:rsidRDefault="001D13F5" w:rsidP="001D13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D690B" w:rsidRDefault="00103F83" w:rsidP="0010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 w:rsidR="00C6288B" w:rsidRPr="00DD690B">
        <w:rPr>
          <w:rFonts w:ascii="Arial" w:hAnsi="Arial" w:cs="Arial"/>
        </w:rPr>
        <w:t>Внести  изменения и дополнения в решение Совета народных депутатов Латненского городского поселения</w:t>
      </w:r>
      <w:r w:rsidR="00CC6088" w:rsidRPr="00DD690B">
        <w:rPr>
          <w:rFonts w:ascii="Arial" w:hAnsi="Arial" w:cs="Arial"/>
        </w:rPr>
        <w:t xml:space="preserve"> </w:t>
      </w:r>
      <w:r w:rsidR="00C6288B" w:rsidRPr="00DD690B">
        <w:rPr>
          <w:rFonts w:ascii="Arial" w:hAnsi="Arial" w:cs="Arial"/>
          <w:sz w:val="26"/>
          <w:szCs w:val="26"/>
        </w:rPr>
        <w:t xml:space="preserve">от 23.12.2014 г. № </w:t>
      </w:r>
      <w:r w:rsidR="00E93536" w:rsidRPr="00DD690B">
        <w:rPr>
          <w:rFonts w:ascii="Arial" w:hAnsi="Arial" w:cs="Arial"/>
        </w:rPr>
        <w:t>287 «О п</w:t>
      </w:r>
      <w:r w:rsidR="00C6288B" w:rsidRPr="00DD690B">
        <w:rPr>
          <w:rFonts w:ascii="Arial" w:hAnsi="Arial" w:cs="Arial"/>
        </w:rPr>
        <w:t>орядке предоставления отпусков муниципальным служащим администрации Латненского городского поселения Семи</w:t>
      </w:r>
      <w:r w:rsidR="0064531F">
        <w:rPr>
          <w:rFonts w:ascii="Arial" w:hAnsi="Arial" w:cs="Arial"/>
        </w:rPr>
        <w:t>лукского муниципального района» п</w:t>
      </w:r>
      <w:r w:rsidR="00EF39A1">
        <w:rPr>
          <w:rFonts w:ascii="Arial" w:hAnsi="Arial" w:cs="Arial"/>
        </w:rPr>
        <w:t xml:space="preserve">ункт </w:t>
      </w:r>
      <w:r w:rsidR="00C6288B" w:rsidRPr="00DD690B">
        <w:rPr>
          <w:rFonts w:ascii="Arial" w:hAnsi="Arial" w:cs="Arial"/>
        </w:rPr>
        <w:t xml:space="preserve"> 2.4.</w:t>
      </w:r>
      <w:r>
        <w:rPr>
          <w:rFonts w:ascii="Arial" w:hAnsi="Arial" w:cs="Arial"/>
        </w:rPr>
        <w:t xml:space="preserve"> </w:t>
      </w:r>
      <w:r w:rsidR="00DD690B" w:rsidRPr="00DD690B">
        <w:rPr>
          <w:rFonts w:ascii="Arial" w:hAnsi="Arial" w:cs="Arial"/>
        </w:rPr>
        <w:t xml:space="preserve"> приложения</w:t>
      </w:r>
      <w:r w:rsidR="00C6288B" w:rsidRPr="00DD690B">
        <w:rPr>
          <w:rFonts w:ascii="Arial" w:hAnsi="Arial" w:cs="Arial"/>
        </w:rPr>
        <w:t xml:space="preserve"> </w:t>
      </w:r>
      <w:r w:rsidR="00D45541">
        <w:rPr>
          <w:rFonts w:ascii="Arial" w:hAnsi="Arial" w:cs="Arial"/>
        </w:rPr>
        <w:t>изложить</w:t>
      </w:r>
      <w:r w:rsidR="00EF39A1">
        <w:rPr>
          <w:rFonts w:ascii="Arial" w:hAnsi="Arial" w:cs="Arial"/>
        </w:rPr>
        <w:t xml:space="preserve"> </w:t>
      </w:r>
      <w:r w:rsidR="00C6288B" w:rsidRPr="00DD690B">
        <w:rPr>
          <w:rFonts w:ascii="Arial" w:hAnsi="Arial" w:cs="Arial"/>
        </w:rPr>
        <w:t xml:space="preserve">в </w:t>
      </w:r>
      <w:r w:rsidR="00DD690B" w:rsidRPr="00DD690B">
        <w:rPr>
          <w:rFonts w:ascii="Arial" w:hAnsi="Arial" w:cs="Arial"/>
        </w:rPr>
        <w:t>новой</w:t>
      </w:r>
      <w:r w:rsidR="00C6288B" w:rsidRPr="00DD690B">
        <w:rPr>
          <w:rFonts w:ascii="Arial" w:hAnsi="Arial" w:cs="Arial"/>
        </w:rPr>
        <w:t xml:space="preserve"> редакции: </w:t>
      </w:r>
    </w:p>
    <w:p w:rsidR="001D13F5" w:rsidRDefault="001D13F5" w:rsidP="0010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6288B" w:rsidRDefault="00E93536" w:rsidP="0010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DD690B">
        <w:rPr>
          <w:rFonts w:ascii="Arial" w:hAnsi="Arial" w:cs="Arial"/>
        </w:rPr>
        <w:t xml:space="preserve"> </w:t>
      </w:r>
      <w:r w:rsidR="00103F83">
        <w:rPr>
          <w:rFonts w:ascii="Arial" w:hAnsi="Arial" w:cs="Arial"/>
        </w:rPr>
        <w:t xml:space="preserve">     </w:t>
      </w:r>
      <w:r w:rsidR="00C6288B" w:rsidRPr="00DD690B">
        <w:rPr>
          <w:rFonts w:ascii="Arial" w:hAnsi="Arial" w:cs="Arial"/>
        </w:rPr>
        <w:t>«</w:t>
      </w:r>
      <w:r w:rsidRPr="00DD690B">
        <w:rPr>
          <w:rFonts w:ascii="Arial" w:hAnsi="Arial" w:cs="Arial"/>
        </w:rPr>
        <w:t xml:space="preserve">2.4. </w:t>
      </w:r>
      <w:r w:rsidR="00C6288B" w:rsidRPr="00DD690B">
        <w:rPr>
          <w:rFonts w:ascii="Arial" w:hAnsi="Arial" w:cs="Arial"/>
        </w:rPr>
        <w:t>Ежегодный дополнительный оплачиваемый отпуск за выслугу лет предоставляется продолжительностью, исчисляемой из расчета один календарный день за полный кален</w:t>
      </w:r>
      <w:r w:rsidR="00DD690B" w:rsidRPr="00DD690B">
        <w:rPr>
          <w:rFonts w:ascii="Arial" w:hAnsi="Arial" w:cs="Arial"/>
        </w:rPr>
        <w:t>дарный год муниципальной службы</w:t>
      </w:r>
      <w:r w:rsidR="00EF39A1">
        <w:rPr>
          <w:rFonts w:ascii="Arial" w:hAnsi="Arial" w:cs="Arial"/>
        </w:rPr>
        <w:t>»</w:t>
      </w:r>
      <w:r w:rsidR="0064531F">
        <w:rPr>
          <w:rFonts w:ascii="Arial" w:hAnsi="Arial" w:cs="Arial"/>
        </w:rPr>
        <w:t>.</w:t>
      </w:r>
    </w:p>
    <w:p w:rsidR="00EF39A1" w:rsidRDefault="00EF39A1" w:rsidP="00103F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6288B" w:rsidRDefault="00103F83" w:rsidP="00C945A4">
      <w:pPr>
        <w:pStyle w:val="a3"/>
        <w:spacing w:before="0" w:beforeAutospacing="0" w:after="0" w:afterAutospacing="0"/>
        <w:ind w:left="709" w:hanging="4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</w:t>
      </w:r>
      <w:r w:rsidR="00C6288B" w:rsidRPr="0057269A">
        <w:rPr>
          <w:rFonts w:ascii="Arial" w:hAnsi="Arial" w:cs="Arial"/>
        </w:rPr>
        <w:t>Настоящее решение подлежит обнародованию.</w:t>
      </w:r>
    </w:p>
    <w:p w:rsidR="001D13F5" w:rsidRPr="0057269A" w:rsidRDefault="001D13F5" w:rsidP="00103F83">
      <w:pPr>
        <w:pStyle w:val="a3"/>
        <w:spacing w:before="0" w:beforeAutospacing="0" w:after="0" w:afterAutospacing="0"/>
        <w:ind w:left="300"/>
        <w:jc w:val="both"/>
        <w:rPr>
          <w:rFonts w:ascii="Arial" w:hAnsi="Arial" w:cs="Arial"/>
        </w:rPr>
      </w:pPr>
    </w:p>
    <w:p w:rsidR="00C6288B" w:rsidRDefault="00103F83" w:rsidP="00103F83">
      <w:pPr>
        <w:pStyle w:val="a3"/>
        <w:spacing w:before="0" w:beforeAutospacing="0" w:after="0" w:afterAutospacing="0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r w:rsidR="00C6288B" w:rsidRPr="0057269A">
        <w:rPr>
          <w:rFonts w:ascii="Arial" w:hAnsi="Arial" w:cs="Arial"/>
        </w:rPr>
        <w:t>Контроль исполнения настоящего решения возложить на администрацию Латненского городского поселения (Братякин А.В.)</w:t>
      </w:r>
    </w:p>
    <w:p w:rsidR="001D13F5" w:rsidRDefault="001D13F5" w:rsidP="001D13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1D13F5" w:rsidRPr="0057269A" w:rsidRDefault="001D13F5" w:rsidP="001D13F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6288B" w:rsidRPr="0057269A" w:rsidRDefault="00C6288B" w:rsidP="001D13F5">
      <w:pPr>
        <w:pStyle w:val="a3"/>
        <w:spacing w:before="0" w:beforeAutospacing="0" w:after="0" w:afterAutospacing="0"/>
        <w:ind w:left="300"/>
        <w:jc w:val="both"/>
        <w:rPr>
          <w:rFonts w:ascii="Arial" w:hAnsi="Arial" w:cs="Arial"/>
        </w:rPr>
      </w:pPr>
    </w:p>
    <w:p w:rsidR="00C6288B" w:rsidRPr="0057269A" w:rsidRDefault="00C6288B" w:rsidP="001D13F5">
      <w:pPr>
        <w:pStyle w:val="a3"/>
        <w:spacing w:before="0" w:beforeAutospacing="0" w:after="0" w:afterAutospacing="0"/>
        <w:ind w:left="300"/>
        <w:jc w:val="both"/>
        <w:rPr>
          <w:rFonts w:ascii="Arial" w:hAnsi="Arial" w:cs="Arial"/>
        </w:rPr>
      </w:pPr>
      <w:r w:rsidRPr="0057269A">
        <w:rPr>
          <w:rFonts w:ascii="Arial" w:hAnsi="Arial" w:cs="Arial"/>
        </w:rPr>
        <w:t>Глава Латненского городского поселения                             А.В.Новиков</w:t>
      </w:r>
    </w:p>
    <w:p w:rsidR="00CC6088" w:rsidRPr="0057269A" w:rsidRDefault="00CC6088" w:rsidP="001D13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088" w:rsidRDefault="00CC6088" w:rsidP="00C628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3F83" w:rsidRDefault="0098137D" w:rsidP="0098137D">
      <w:pPr>
        <w:ind w:left="-540" w:right="-1"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98137D" w:rsidRDefault="0098137D" w:rsidP="0098137D">
      <w:pPr>
        <w:ind w:left="-540" w:right="-1"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Утверждаю</w:t>
      </w:r>
    </w:p>
    <w:p w:rsidR="0098137D" w:rsidRDefault="0098137D" w:rsidP="0098137D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Латненского городского поселения</w:t>
      </w:r>
    </w:p>
    <w:p w:rsidR="0098137D" w:rsidRDefault="0098137D" w:rsidP="0098137D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Семилукского муниципального района</w:t>
      </w:r>
    </w:p>
    <w:p w:rsidR="0098137D" w:rsidRDefault="0098137D" w:rsidP="0098137D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Воронежской области</w:t>
      </w:r>
    </w:p>
    <w:p w:rsidR="0098137D" w:rsidRDefault="0098137D" w:rsidP="0098137D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____________________А.В. Новиков</w:t>
      </w:r>
    </w:p>
    <w:p w:rsidR="0098137D" w:rsidRDefault="0098137D" w:rsidP="0098137D">
      <w:pPr>
        <w:spacing w:after="0" w:line="240" w:lineRule="auto"/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28.05. 2015 г.</w:t>
      </w:r>
    </w:p>
    <w:p w:rsidR="0098137D" w:rsidRDefault="0098137D" w:rsidP="0098137D">
      <w:pPr>
        <w:spacing w:after="0" w:line="240" w:lineRule="auto"/>
        <w:ind w:right="-1"/>
        <w:jc w:val="center"/>
        <w:rPr>
          <w:rFonts w:ascii="Arial" w:hAnsi="Arial" w:cs="Arial"/>
          <w:b/>
        </w:rPr>
      </w:pPr>
    </w:p>
    <w:p w:rsidR="0098137D" w:rsidRDefault="0098137D" w:rsidP="009813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 </w:t>
      </w:r>
    </w:p>
    <w:p w:rsidR="0098137D" w:rsidRDefault="0098137D" w:rsidP="009813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обнародовании решения № 324 от  28.05.  2015 г.</w:t>
      </w:r>
    </w:p>
    <w:p w:rsidR="0098137D" w:rsidRDefault="0098137D" w:rsidP="009813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народных депутатов Латненского городского поселения</w:t>
      </w:r>
    </w:p>
    <w:p w:rsidR="0098137D" w:rsidRDefault="0098137D" w:rsidP="009813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Семилукского муниципального района Воронежской области</w:t>
      </w:r>
    </w:p>
    <w:p w:rsidR="0098137D" w:rsidRDefault="0098137D" w:rsidP="0098137D">
      <w:pPr>
        <w:spacing w:after="0" w:line="240" w:lineRule="auto"/>
        <w:jc w:val="center"/>
        <w:rPr>
          <w:rFonts w:ascii="Arial" w:hAnsi="Arial" w:cs="Arial"/>
          <w:b/>
        </w:rPr>
      </w:pPr>
    </w:p>
    <w:p w:rsidR="0098137D" w:rsidRPr="0098137D" w:rsidRDefault="0098137D" w:rsidP="0098137D">
      <w:pPr>
        <w:spacing w:after="0" w:line="240" w:lineRule="auto"/>
        <w:jc w:val="both"/>
        <w:rPr>
          <w:rFonts w:ascii="Arial" w:hAnsi="Arial" w:cs="Arial"/>
          <w:b/>
        </w:rPr>
      </w:pPr>
      <w:r w:rsidRPr="0098137D">
        <w:rPr>
          <w:rFonts w:ascii="Arial" w:hAnsi="Arial" w:cs="Arial"/>
          <w:b/>
        </w:rPr>
        <w:t xml:space="preserve">«О внесении изменений и дополнений в решение Совета народных депутатов Латненского городского поселения от  23.12.2014 г.  № 287  «О порядке  предоставления отпусков муниципальным служащим администрации Латненского городского поселения Семилукского муниципального района» </w:t>
      </w:r>
    </w:p>
    <w:p w:rsidR="0098137D" w:rsidRDefault="0098137D" w:rsidP="0098137D">
      <w:pPr>
        <w:tabs>
          <w:tab w:val="left" w:pos="4253"/>
        </w:tabs>
        <w:spacing w:after="0" w:line="240" w:lineRule="auto"/>
        <w:ind w:left="142" w:right="850"/>
        <w:jc w:val="both"/>
        <w:rPr>
          <w:rFonts w:ascii="Arial" w:hAnsi="Arial" w:cs="Arial"/>
        </w:rPr>
      </w:pPr>
    </w:p>
    <w:p w:rsidR="0098137D" w:rsidRDefault="0098137D" w:rsidP="0098137D">
      <w:pPr>
        <w:tabs>
          <w:tab w:val="left" w:pos="4253"/>
        </w:tabs>
        <w:spacing w:after="0" w:line="240" w:lineRule="auto"/>
        <w:ind w:left="142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Мы, нижеподписавшиеся,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Каданцева Елена Митрофановна, Латненская амбулатория, заведующая, 1970 года рождения, зарегистрированная, пос. Латная пер. Заповедный</w:t>
      </w:r>
      <w:proofErr w:type="gramEnd"/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Стародубцев Алексей Иванович,  депутат Совета народных депутатов Латненского городского поселения, 1974 г. рождения, пос. Латная,  ул. Школьная, 11.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Яцкин Сергей Николаевич, зам. главы администрации Латненского городского поселения, 1969 г. рождения, пос. Латная, ул. Свободы, д. 5 кв.2</w:t>
      </w:r>
      <w:proofErr w:type="gramEnd"/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составили настоящий акт о том, что  </w:t>
      </w:r>
      <w:r>
        <w:rPr>
          <w:rFonts w:ascii="Arial" w:hAnsi="Arial" w:cs="Arial"/>
          <w:b/>
        </w:rPr>
        <w:t>28. 05. 2015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г.</w:t>
      </w:r>
      <w:r>
        <w:rPr>
          <w:rFonts w:ascii="Arial" w:hAnsi="Arial" w:cs="Arial"/>
        </w:rPr>
        <w:t xml:space="preserve"> на стендах в зданиях: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Латненского городского поселения, ул. </w:t>
      </w:r>
      <w:proofErr w:type="gramStart"/>
      <w:r>
        <w:rPr>
          <w:rFonts w:ascii="Arial" w:hAnsi="Arial" w:cs="Arial"/>
        </w:rPr>
        <w:t>Школьная</w:t>
      </w:r>
      <w:proofErr w:type="gramEnd"/>
      <w:r>
        <w:rPr>
          <w:rFonts w:ascii="Arial" w:hAnsi="Arial" w:cs="Arial"/>
        </w:rPr>
        <w:t>, 16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ООО «Теплоком», пос. </w:t>
      </w:r>
      <w:proofErr w:type="gramStart"/>
      <w:r>
        <w:rPr>
          <w:rFonts w:ascii="Arial" w:hAnsi="Arial" w:cs="Arial"/>
        </w:rPr>
        <w:t>Латная</w:t>
      </w:r>
      <w:proofErr w:type="gramEnd"/>
      <w:r>
        <w:rPr>
          <w:rFonts w:ascii="Arial" w:hAnsi="Arial" w:cs="Arial"/>
        </w:rPr>
        <w:t>,  ул. Советская, 10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Латненской амбулатории, ул. </w:t>
      </w:r>
      <w:proofErr w:type="gramStart"/>
      <w:r>
        <w:rPr>
          <w:rFonts w:ascii="Arial" w:hAnsi="Arial" w:cs="Arial"/>
        </w:rPr>
        <w:t>Заводская</w:t>
      </w:r>
      <w:proofErr w:type="gramEnd"/>
      <w:r>
        <w:rPr>
          <w:rFonts w:ascii="Arial" w:hAnsi="Arial" w:cs="Arial"/>
        </w:rPr>
        <w:t xml:space="preserve">, 18 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поместили копию решения Совета народных депутатов Латненского городского поселения </w:t>
      </w:r>
      <w:r>
        <w:rPr>
          <w:rFonts w:ascii="Arial" w:hAnsi="Arial" w:cs="Arial"/>
          <w:b/>
        </w:rPr>
        <w:t>№   328     от   28.05 .2015 г.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p w:rsidR="0098137D" w:rsidRPr="0098137D" w:rsidRDefault="0098137D" w:rsidP="0098137D">
      <w:pPr>
        <w:spacing w:after="0" w:line="240" w:lineRule="auto"/>
        <w:jc w:val="both"/>
        <w:rPr>
          <w:rFonts w:ascii="Arial" w:hAnsi="Arial" w:cs="Arial"/>
          <w:b/>
        </w:rPr>
      </w:pPr>
      <w:r w:rsidRPr="0098137D">
        <w:rPr>
          <w:rFonts w:ascii="Arial" w:hAnsi="Arial" w:cs="Arial"/>
          <w:b/>
        </w:rPr>
        <w:t xml:space="preserve">«О внесении изменений и дополнений в решение Совета народных депутатов Латненского городского поселения от  23.12.2014 г.  № 287  «О порядке  предоставления отпусков муниципальным служащим администрации Латненского городского поселения Семилукского муниципального района» 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 1  листе и приложение к нему на  3     листах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акт составлен в одном экземпляре и хранится вместе с первым экземпляром обнародованного правового акта.</w:t>
      </w:r>
    </w:p>
    <w:p w:rsidR="0098137D" w:rsidRDefault="0098137D" w:rsidP="0098137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98137D" w:rsidTr="0098137D">
        <w:tc>
          <w:tcPr>
            <w:tcW w:w="4785" w:type="dxa"/>
          </w:tcPr>
          <w:p w:rsidR="0098137D" w:rsidRDefault="0098137D" w:rsidP="009813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8137D" w:rsidRDefault="0098137D" w:rsidP="0098137D">
            <w:pPr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Каданцева Елена Митрофановна</w:t>
            </w:r>
          </w:p>
          <w:p w:rsidR="0098137D" w:rsidRDefault="0098137D" w:rsidP="0098137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Стародубцев Алексей Иванович</w:t>
            </w:r>
          </w:p>
          <w:p w:rsidR="0098137D" w:rsidRDefault="0098137D" w:rsidP="009813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Яцкин Сергей Николаевич </w:t>
            </w:r>
          </w:p>
        </w:tc>
        <w:tc>
          <w:tcPr>
            <w:tcW w:w="4786" w:type="dxa"/>
          </w:tcPr>
          <w:p w:rsidR="0098137D" w:rsidRDefault="0098137D" w:rsidP="009813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98137D" w:rsidRDefault="0098137D" w:rsidP="0098137D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98137D" w:rsidRDefault="0098137D" w:rsidP="009813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98137D" w:rsidRDefault="0098137D" w:rsidP="009813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98137D" w:rsidRDefault="0098137D" w:rsidP="0098137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8137D" w:rsidRPr="00CC6088" w:rsidRDefault="0098137D" w:rsidP="009813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37D" w:rsidRPr="00CC6088" w:rsidSect="00C945A4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BCC"/>
    <w:multiLevelType w:val="hybridMultilevel"/>
    <w:tmpl w:val="D3C0E880"/>
    <w:lvl w:ilvl="0" w:tplc="03C4D5C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088"/>
    <w:rsid w:val="000019F2"/>
    <w:rsid w:val="00103F83"/>
    <w:rsid w:val="001B752D"/>
    <w:rsid w:val="001D13F5"/>
    <w:rsid w:val="003A6EB6"/>
    <w:rsid w:val="0046621B"/>
    <w:rsid w:val="0054065A"/>
    <w:rsid w:val="0057269A"/>
    <w:rsid w:val="00636CF7"/>
    <w:rsid w:val="0064531F"/>
    <w:rsid w:val="006D61E5"/>
    <w:rsid w:val="00787B45"/>
    <w:rsid w:val="0079455B"/>
    <w:rsid w:val="0098137D"/>
    <w:rsid w:val="00AF018A"/>
    <w:rsid w:val="00C6288B"/>
    <w:rsid w:val="00C945A4"/>
    <w:rsid w:val="00CC6088"/>
    <w:rsid w:val="00D45541"/>
    <w:rsid w:val="00DD690B"/>
    <w:rsid w:val="00E93536"/>
    <w:rsid w:val="00EF39A1"/>
    <w:rsid w:val="00F1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88"/>
  </w:style>
  <w:style w:type="paragraph" w:styleId="2">
    <w:name w:val="heading 2"/>
    <w:basedOn w:val="a"/>
    <w:next w:val="a"/>
    <w:link w:val="20"/>
    <w:semiHidden/>
    <w:unhideWhenUsed/>
    <w:qFormat/>
    <w:rsid w:val="00CC60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08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rsid w:val="00CC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2015-06-08T11:01:00Z</cp:lastPrinted>
  <dcterms:created xsi:type="dcterms:W3CDTF">2015-05-28T11:16:00Z</dcterms:created>
  <dcterms:modified xsi:type="dcterms:W3CDTF">2015-06-08T11:05:00Z</dcterms:modified>
</cp:coreProperties>
</file>